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37A" w:rsidRDefault="001B537A" w:rsidP="001B53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537A" w:rsidRDefault="001B537A" w:rsidP="001B5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Протокол № 25</w:t>
      </w:r>
      <w:r w:rsidRPr="00381EDD">
        <w:rPr>
          <w:rFonts w:ascii="Times New Roman" w:hAnsi="Times New Roman" w:cs="Times New Roman"/>
          <w:b/>
          <w:sz w:val="28"/>
          <w:szCs w:val="28"/>
        </w:rPr>
        <w:t xml:space="preserve"> заседания Управляющего совета </w:t>
      </w:r>
    </w:p>
    <w:p w:rsidR="001B537A" w:rsidRPr="00381EDD" w:rsidRDefault="001B537A" w:rsidP="001B5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ООШ 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алининский от 10.09.2015</w:t>
      </w:r>
      <w:r w:rsidRPr="00381ED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B537A" w:rsidRPr="00381EDD" w:rsidRDefault="001B537A" w:rsidP="001B537A">
      <w:pPr>
        <w:rPr>
          <w:rFonts w:ascii="Times New Roman" w:hAnsi="Times New Roman" w:cs="Times New Roman"/>
          <w:sz w:val="24"/>
          <w:szCs w:val="24"/>
        </w:rPr>
      </w:pPr>
      <w:r w:rsidRPr="00381E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81EDD">
        <w:rPr>
          <w:rFonts w:ascii="Times New Roman" w:hAnsi="Times New Roman" w:cs="Times New Roman"/>
          <w:sz w:val="24"/>
          <w:szCs w:val="24"/>
        </w:rPr>
        <w:t xml:space="preserve"> присутс</w:t>
      </w:r>
      <w:r>
        <w:rPr>
          <w:rFonts w:ascii="Times New Roman" w:hAnsi="Times New Roman" w:cs="Times New Roman"/>
          <w:sz w:val="24"/>
          <w:szCs w:val="24"/>
        </w:rPr>
        <w:t>твовали – 100%</w:t>
      </w:r>
      <w:r w:rsidRPr="00381EDD">
        <w:rPr>
          <w:rFonts w:ascii="Times New Roman" w:hAnsi="Times New Roman" w:cs="Times New Roman"/>
          <w:sz w:val="24"/>
          <w:szCs w:val="24"/>
        </w:rPr>
        <w:t>членов УС.</w:t>
      </w:r>
    </w:p>
    <w:p w:rsidR="001B537A" w:rsidRDefault="001B537A" w:rsidP="001B53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EDD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1B537A" w:rsidRPr="00543471" w:rsidRDefault="001B537A" w:rsidP="001B537A">
      <w:pPr>
        <w:rPr>
          <w:rFonts w:ascii="Times New Roman" w:hAnsi="Times New Roman" w:cs="Times New Roman"/>
          <w:color w:val="1E1E1E"/>
          <w:sz w:val="28"/>
          <w:szCs w:val="28"/>
        </w:rPr>
      </w:pPr>
      <w:r w:rsidRPr="00543471">
        <w:rPr>
          <w:color w:val="1E1E1E"/>
          <w:sz w:val="28"/>
          <w:szCs w:val="28"/>
        </w:rPr>
        <w:t xml:space="preserve"> </w:t>
      </w:r>
      <w:r w:rsidRPr="00543471">
        <w:rPr>
          <w:rFonts w:ascii="Times New Roman" w:hAnsi="Times New Roman" w:cs="Times New Roman"/>
          <w:color w:val="1E1E1E"/>
          <w:sz w:val="28"/>
          <w:szCs w:val="28"/>
        </w:rPr>
        <w:t>1.Итоги учеб</w:t>
      </w:r>
      <w:r>
        <w:rPr>
          <w:rFonts w:ascii="Times New Roman" w:hAnsi="Times New Roman" w:cs="Times New Roman"/>
          <w:color w:val="1E1E1E"/>
          <w:sz w:val="28"/>
          <w:szCs w:val="28"/>
        </w:rPr>
        <w:t>ного года</w:t>
      </w:r>
      <w:proofErr w:type="gramStart"/>
      <w:r>
        <w:rPr>
          <w:rFonts w:ascii="Times New Roman" w:hAnsi="Times New Roman" w:cs="Times New Roman"/>
          <w:color w:val="1E1E1E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1E1E1E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color w:val="1E1E1E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color w:val="1E1E1E"/>
          <w:sz w:val="28"/>
          <w:szCs w:val="28"/>
        </w:rPr>
        <w:t>кзамены</w:t>
      </w:r>
      <w:r w:rsidRPr="00543471">
        <w:rPr>
          <w:rFonts w:ascii="Times New Roman" w:hAnsi="Times New Roman" w:cs="Times New Roman"/>
          <w:color w:val="1E1E1E"/>
          <w:sz w:val="28"/>
          <w:szCs w:val="28"/>
        </w:rPr>
        <w:t>)</w:t>
      </w:r>
    </w:p>
    <w:p w:rsidR="001B537A" w:rsidRPr="00543471" w:rsidRDefault="001B537A" w:rsidP="001B537A">
      <w:pPr>
        <w:rPr>
          <w:rFonts w:ascii="Times New Roman" w:hAnsi="Times New Roman" w:cs="Times New Roman"/>
          <w:color w:val="1E1E1E"/>
          <w:sz w:val="28"/>
          <w:szCs w:val="28"/>
        </w:rPr>
      </w:pPr>
      <w:r w:rsidRPr="00543471">
        <w:rPr>
          <w:rStyle w:val="t10"/>
          <w:rFonts w:ascii="Times New Roman" w:hAnsi="Times New Roman" w:cs="Times New Roman"/>
          <w:color w:val="1E1E1E"/>
          <w:sz w:val="28"/>
          <w:szCs w:val="28"/>
        </w:rPr>
        <w:t>2.</w:t>
      </w:r>
      <w:r w:rsidRPr="00543471">
        <w:rPr>
          <w:rStyle w:val="apple-converted-space"/>
          <w:rFonts w:ascii="Times New Roman" w:hAnsi="Times New Roman" w:cs="Times New Roman"/>
          <w:color w:val="1E1E1E"/>
          <w:sz w:val="28"/>
          <w:szCs w:val="28"/>
        </w:rPr>
        <w:t> </w:t>
      </w:r>
      <w:r w:rsidRPr="00543471">
        <w:rPr>
          <w:rFonts w:ascii="Times New Roman" w:hAnsi="Times New Roman" w:cs="Times New Roman"/>
          <w:color w:val="1E1E1E"/>
          <w:sz w:val="28"/>
          <w:szCs w:val="28"/>
        </w:rPr>
        <w:t>Утверждение годового плана мероприятий школы и УС.</w:t>
      </w:r>
    </w:p>
    <w:p w:rsidR="001B537A" w:rsidRPr="00543471" w:rsidRDefault="001B537A" w:rsidP="001B537A">
      <w:pPr>
        <w:rPr>
          <w:rFonts w:ascii="Times New Roman" w:hAnsi="Times New Roman" w:cs="Times New Roman"/>
          <w:color w:val="1E1E1E"/>
          <w:sz w:val="28"/>
          <w:szCs w:val="28"/>
        </w:rPr>
      </w:pPr>
      <w:r w:rsidRPr="00543471">
        <w:rPr>
          <w:rStyle w:val="t10"/>
          <w:rFonts w:ascii="Times New Roman" w:hAnsi="Times New Roman" w:cs="Times New Roman"/>
          <w:color w:val="1E1E1E"/>
          <w:sz w:val="28"/>
          <w:szCs w:val="28"/>
        </w:rPr>
        <w:t>3.</w:t>
      </w:r>
      <w:r w:rsidRPr="00543471">
        <w:rPr>
          <w:rStyle w:val="apple-converted-space"/>
          <w:rFonts w:ascii="Times New Roman" w:hAnsi="Times New Roman" w:cs="Times New Roman"/>
          <w:color w:val="1E1E1E"/>
          <w:sz w:val="28"/>
          <w:szCs w:val="28"/>
        </w:rPr>
        <w:t> </w:t>
      </w:r>
      <w:r w:rsidRPr="00543471">
        <w:rPr>
          <w:rFonts w:ascii="Times New Roman" w:hAnsi="Times New Roman" w:cs="Times New Roman"/>
          <w:color w:val="1E1E1E"/>
          <w:sz w:val="28"/>
          <w:szCs w:val="28"/>
        </w:rPr>
        <w:t>Организация горячего питания учащихся.</w:t>
      </w:r>
    </w:p>
    <w:p w:rsidR="001B537A" w:rsidRPr="00543471" w:rsidRDefault="001B537A" w:rsidP="001B537A">
      <w:pPr>
        <w:rPr>
          <w:rFonts w:ascii="Times New Roman" w:hAnsi="Times New Roman" w:cs="Times New Roman"/>
          <w:color w:val="1E1E1E"/>
          <w:sz w:val="28"/>
          <w:szCs w:val="28"/>
        </w:rPr>
      </w:pPr>
      <w:r w:rsidRPr="00543471">
        <w:rPr>
          <w:rStyle w:val="t10"/>
          <w:rFonts w:ascii="Times New Roman" w:hAnsi="Times New Roman" w:cs="Times New Roman"/>
          <w:color w:val="1E1E1E"/>
          <w:sz w:val="28"/>
          <w:szCs w:val="28"/>
        </w:rPr>
        <w:t>4.</w:t>
      </w:r>
      <w:r w:rsidRPr="00543471">
        <w:rPr>
          <w:rStyle w:val="apple-converted-space"/>
          <w:rFonts w:ascii="Times New Roman" w:hAnsi="Times New Roman" w:cs="Times New Roman"/>
          <w:color w:val="1E1E1E"/>
          <w:sz w:val="28"/>
          <w:szCs w:val="28"/>
        </w:rPr>
        <w:t> </w:t>
      </w:r>
      <w:r w:rsidRPr="00543471">
        <w:rPr>
          <w:rFonts w:ascii="Times New Roman" w:hAnsi="Times New Roman" w:cs="Times New Roman"/>
          <w:color w:val="1E1E1E"/>
          <w:sz w:val="28"/>
          <w:szCs w:val="28"/>
        </w:rPr>
        <w:t>О довыборах членов Управляющего совета.</w:t>
      </w:r>
    </w:p>
    <w:p w:rsidR="001B537A" w:rsidRPr="00543471" w:rsidRDefault="001B537A" w:rsidP="001B537A">
      <w:pPr>
        <w:rPr>
          <w:rFonts w:ascii="Times New Roman" w:hAnsi="Times New Roman" w:cs="Times New Roman"/>
          <w:color w:val="1E1E1E"/>
          <w:sz w:val="28"/>
          <w:szCs w:val="28"/>
        </w:rPr>
      </w:pPr>
      <w:r w:rsidRPr="00543471">
        <w:rPr>
          <w:rStyle w:val="t10"/>
          <w:rFonts w:ascii="Times New Roman" w:hAnsi="Times New Roman" w:cs="Times New Roman"/>
          <w:color w:val="1E1E1E"/>
          <w:sz w:val="28"/>
          <w:szCs w:val="28"/>
        </w:rPr>
        <w:t>5.</w:t>
      </w:r>
      <w:r w:rsidRPr="00543471">
        <w:rPr>
          <w:rStyle w:val="apple-converted-space"/>
          <w:rFonts w:ascii="Times New Roman" w:hAnsi="Times New Roman" w:cs="Times New Roman"/>
          <w:color w:val="1E1E1E"/>
          <w:sz w:val="28"/>
          <w:szCs w:val="28"/>
        </w:rPr>
        <w:t> </w:t>
      </w:r>
      <w:r w:rsidRPr="00543471">
        <w:rPr>
          <w:rFonts w:ascii="Times New Roman" w:hAnsi="Times New Roman" w:cs="Times New Roman"/>
          <w:color w:val="1E1E1E"/>
          <w:sz w:val="28"/>
          <w:szCs w:val="28"/>
        </w:rPr>
        <w:t>Информационное ознакомление с нормативно – правовой базой, регулирующей образовательные отношения.</w:t>
      </w:r>
    </w:p>
    <w:p w:rsidR="001B537A" w:rsidRPr="00543471" w:rsidRDefault="001B537A" w:rsidP="001B537A">
      <w:pPr>
        <w:rPr>
          <w:rFonts w:ascii="Times New Roman" w:hAnsi="Times New Roman" w:cs="Times New Roman"/>
          <w:color w:val="1E1E1E"/>
          <w:sz w:val="28"/>
          <w:szCs w:val="28"/>
        </w:rPr>
      </w:pPr>
      <w:r w:rsidRPr="00543471">
        <w:rPr>
          <w:rFonts w:ascii="Times New Roman" w:hAnsi="Times New Roman" w:cs="Times New Roman"/>
          <w:color w:val="1E1E1E"/>
          <w:sz w:val="28"/>
          <w:szCs w:val="28"/>
        </w:rPr>
        <w:t>6.Обеспечение учащихся учебниками школьного фонда.</w:t>
      </w:r>
    </w:p>
    <w:p w:rsidR="001B537A" w:rsidRPr="00543471" w:rsidRDefault="001B537A" w:rsidP="001B537A">
      <w:pPr>
        <w:pStyle w:val="a3"/>
        <w:tabs>
          <w:tab w:val="left" w:pos="2730"/>
        </w:tabs>
        <w:rPr>
          <w:rFonts w:ascii="Times New Roman" w:hAnsi="Times New Roman" w:cs="Times New Roman"/>
          <w:b/>
          <w:sz w:val="28"/>
          <w:szCs w:val="28"/>
        </w:rPr>
      </w:pPr>
      <w:r w:rsidRPr="00543471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1B537A" w:rsidRPr="00543471" w:rsidRDefault="001B537A" w:rsidP="001B537A">
      <w:pPr>
        <w:pStyle w:val="a3"/>
        <w:tabs>
          <w:tab w:val="left" w:pos="2730"/>
        </w:tabs>
        <w:rPr>
          <w:rFonts w:ascii="Times New Roman" w:hAnsi="Times New Roman" w:cs="Times New Roman"/>
          <w:sz w:val="28"/>
          <w:szCs w:val="28"/>
        </w:rPr>
      </w:pPr>
      <w:r w:rsidRPr="00543471">
        <w:rPr>
          <w:rFonts w:ascii="Times New Roman" w:hAnsi="Times New Roman" w:cs="Times New Roman"/>
          <w:sz w:val="28"/>
          <w:szCs w:val="28"/>
        </w:rPr>
        <w:t>1.Необходимо тщательней планировать подготовку учащихся к выпускным экзаменам, контролировать участие родителей в этом процессе, с сентября 2015 года начать подготовку учащихся</w:t>
      </w:r>
      <w:proofErr w:type="gramStart"/>
      <w:r w:rsidRPr="0054347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43471">
        <w:rPr>
          <w:rFonts w:ascii="Times New Roman" w:hAnsi="Times New Roman" w:cs="Times New Roman"/>
          <w:sz w:val="28"/>
          <w:szCs w:val="28"/>
        </w:rPr>
        <w:t xml:space="preserve"> организовав дополнительные занятия.</w:t>
      </w:r>
    </w:p>
    <w:p w:rsidR="001B537A" w:rsidRPr="00543471" w:rsidRDefault="001B537A" w:rsidP="001B537A">
      <w:pPr>
        <w:pStyle w:val="a3"/>
        <w:tabs>
          <w:tab w:val="left" w:pos="2730"/>
        </w:tabs>
        <w:rPr>
          <w:rFonts w:ascii="Times New Roman" w:hAnsi="Times New Roman" w:cs="Times New Roman"/>
          <w:sz w:val="28"/>
          <w:szCs w:val="28"/>
        </w:rPr>
      </w:pPr>
      <w:r w:rsidRPr="00543471">
        <w:rPr>
          <w:rFonts w:ascii="Times New Roman" w:hAnsi="Times New Roman" w:cs="Times New Roman"/>
          <w:sz w:val="28"/>
          <w:szCs w:val="28"/>
        </w:rPr>
        <w:t xml:space="preserve">2. Утвердить учебно-воспитательный план на 2015-2016 </w:t>
      </w:r>
      <w:proofErr w:type="spellStart"/>
      <w:r w:rsidRPr="00543471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543471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543471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543471">
        <w:rPr>
          <w:rFonts w:ascii="Times New Roman" w:hAnsi="Times New Roman" w:cs="Times New Roman"/>
          <w:sz w:val="28"/>
          <w:szCs w:val="28"/>
        </w:rPr>
        <w:t xml:space="preserve">., предложенный </w:t>
      </w:r>
      <w:proofErr w:type="spellStart"/>
      <w:r w:rsidRPr="00543471">
        <w:rPr>
          <w:rFonts w:ascii="Times New Roman" w:hAnsi="Times New Roman" w:cs="Times New Roman"/>
          <w:sz w:val="28"/>
          <w:szCs w:val="28"/>
        </w:rPr>
        <w:t>Тиховой</w:t>
      </w:r>
      <w:proofErr w:type="spellEnd"/>
      <w:r w:rsidRPr="00543471">
        <w:rPr>
          <w:rFonts w:ascii="Times New Roman" w:hAnsi="Times New Roman" w:cs="Times New Roman"/>
          <w:sz w:val="28"/>
          <w:szCs w:val="28"/>
        </w:rPr>
        <w:t xml:space="preserve"> В.В., а также план работы УС.</w:t>
      </w:r>
    </w:p>
    <w:p w:rsidR="001B537A" w:rsidRPr="00543471" w:rsidRDefault="001B537A" w:rsidP="001B537A">
      <w:pPr>
        <w:pStyle w:val="a3"/>
        <w:tabs>
          <w:tab w:val="left" w:pos="2730"/>
        </w:tabs>
        <w:rPr>
          <w:rFonts w:ascii="Times New Roman" w:hAnsi="Times New Roman" w:cs="Times New Roman"/>
          <w:sz w:val="28"/>
          <w:szCs w:val="28"/>
        </w:rPr>
      </w:pPr>
      <w:r w:rsidRPr="00543471">
        <w:rPr>
          <w:rFonts w:ascii="Times New Roman" w:hAnsi="Times New Roman" w:cs="Times New Roman"/>
          <w:sz w:val="28"/>
          <w:szCs w:val="28"/>
        </w:rPr>
        <w:t>3. Утвердить график питания начальных классов.</w:t>
      </w:r>
    </w:p>
    <w:p w:rsidR="001B537A" w:rsidRPr="00543471" w:rsidRDefault="001B537A" w:rsidP="001B537A">
      <w:pPr>
        <w:pStyle w:val="a3"/>
        <w:tabs>
          <w:tab w:val="left" w:pos="2730"/>
        </w:tabs>
        <w:rPr>
          <w:rFonts w:ascii="Times New Roman" w:hAnsi="Times New Roman" w:cs="Times New Roman"/>
          <w:sz w:val="28"/>
          <w:szCs w:val="28"/>
        </w:rPr>
      </w:pPr>
      <w:r w:rsidRPr="00543471">
        <w:rPr>
          <w:rFonts w:ascii="Times New Roman" w:hAnsi="Times New Roman" w:cs="Times New Roman"/>
          <w:sz w:val="28"/>
          <w:szCs w:val="28"/>
        </w:rPr>
        <w:t>4.Состав УС остается прежним, согласно Приказ №</w:t>
      </w:r>
      <w:r>
        <w:rPr>
          <w:rFonts w:ascii="Times New Roman" w:hAnsi="Times New Roman" w:cs="Times New Roman"/>
          <w:sz w:val="28"/>
          <w:szCs w:val="28"/>
        </w:rPr>
        <w:t xml:space="preserve"> 27/1 от 6.09.2013г.</w:t>
      </w:r>
    </w:p>
    <w:p w:rsidR="001B537A" w:rsidRPr="00543471" w:rsidRDefault="001B537A" w:rsidP="001B537A">
      <w:pPr>
        <w:pStyle w:val="a3"/>
        <w:tabs>
          <w:tab w:val="left" w:pos="2730"/>
        </w:tabs>
        <w:rPr>
          <w:rFonts w:ascii="Times New Roman" w:hAnsi="Times New Roman" w:cs="Times New Roman"/>
          <w:sz w:val="28"/>
          <w:szCs w:val="28"/>
        </w:rPr>
      </w:pPr>
      <w:r w:rsidRPr="00543471">
        <w:rPr>
          <w:rFonts w:ascii="Times New Roman" w:hAnsi="Times New Roman" w:cs="Times New Roman"/>
          <w:sz w:val="28"/>
          <w:szCs w:val="28"/>
        </w:rPr>
        <w:t>5.Утвердить предложенные Положения, ознакомить с ними преподавательский состав и родительские комитеты.</w:t>
      </w:r>
    </w:p>
    <w:p w:rsidR="001B537A" w:rsidRDefault="001B537A" w:rsidP="001B537A">
      <w:pPr>
        <w:pStyle w:val="a3"/>
        <w:tabs>
          <w:tab w:val="left" w:pos="2730"/>
        </w:tabs>
        <w:rPr>
          <w:rFonts w:ascii="Times New Roman" w:hAnsi="Times New Roman" w:cs="Times New Roman"/>
          <w:sz w:val="28"/>
          <w:szCs w:val="28"/>
        </w:rPr>
      </w:pPr>
      <w:r w:rsidRPr="00543471">
        <w:rPr>
          <w:rFonts w:ascii="Times New Roman" w:hAnsi="Times New Roman" w:cs="Times New Roman"/>
          <w:sz w:val="28"/>
          <w:szCs w:val="28"/>
        </w:rPr>
        <w:t>6.Контролировать состояние учебников регулярно, привлечь к процессу членов Школьной Думы и дежурные классы.</w:t>
      </w:r>
    </w:p>
    <w:p w:rsidR="001B537A" w:rsidRDefault="001B537A" w:rsidP="001B537A">
      <w:pPr>
        <w:pStyle w:val="a3"/>
        <w:tabs>
          <w:tab w:val="left" w:pos="2730"/>
        </w:tabs>
        <w:rPr>
          <w:rFonts w:ascii="Times New Roman" w:hAnsi="Times New Roman" w:cs="Times New Roman"/>
          <w:sz w:val="28"/>
          <w:szCs w:val="28"/>
        </w:rPr>
      </w:pPr>
    </w:p>
    <w:p w:rsidR="001B537A" w:rsidRPr="00381EDD" w:rsidRDefault="001B537A" w:rsidP="001B53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381EDD"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proofErr w:type="spellStart"/>
      <w:r w:rsidRPr="00381EDD">
        <w:rPr>
          <w:rFonts w:ascii="Times New Roman" w:hAnsi="Times New Roman" w:cs="Times New Roman"/>
          <w:sz w:val="24"/>
          <w:szCs w:val="24"/>
        </w:rPr>
        <w:t>Гимос</w:t>
      </w:r>
      <w:proofErr w:type="spellEnd"/>
      <w:r w:rsidRPr="00381EDD">
        <w:rPr>
          <w:rFonts w:ascii="Times New Roman" w:hAnsi="Times New Roman" w:cs="Times New Roman"/>
          <w:sz w:val="24"/>
          <w:szCs w:val="24"/>
        </w:rPr>
        <w:t xml:space="preserve"> И.Д.</w:t>
      </w:r>
    </w:p>
    <w:p w:rsidR="001B537A" w:rsidRDefault="001B537A" w:rsidP="001B537A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381E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81EDD">
        <w:rPr>
          <w:rFonts w:ascii="Times New Roman" w:hAnsi="Times New Roman" w:cs="Times New Roman"/>
          <w:sz w:val="24"/>
          <w:szCs w:val="24"/>
        </w:rPr>
        <w:t xml:space="preserve"> Секретарь: Лещинская М.В.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B537A" w:rsidRDefault="001B537A" w:rsidP="001B537A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1B537A" w:rsidRDefault="001B537A" w:rsidP="001B537A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1B537A" w:rsidRDefault="001B537A" w:rsidP="001B537A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1B537A" w:rsidRDefault="001B537A" w:rsidP="001B537A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1B537A" w:rsidRDefault="001B537A" w:rsidP="001B537A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1B537A" w:rsidRDefault="001B537A" w:rsidP="001B537A">
      <w:pPr>
        <w:tabs>
          <w:tab w:val="left" w:pos="1080"/>
          <w:tab w:val="left" w:pos="1140"/>
          <w:tab w:val="left" w:pos="147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B537A" w:rsidRDefault="001B537A" w:rsidP="001B537A">
      <w:pPr>
        <w:tabs>
          <w:tab w:val="left" w:pos="900"/>
          <w:tab w:val="left" w:pos="1080"/>
          <w:tab w:val="left" w:pos="1140"/>
          <w:tab w:val="left" w:pos="147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ab/>
        <w:t>Протокол № 26</w:t>
      </w:r>
      <w:r w:rsidRPr="00381EDD">
        <w:rPr>
          <w:rFonts w:ascii="Times New Roman" w:hAnsi="Times New Roman" w:cs="Times New Roman"/>
          <w:b/>
          <w:sz w:val="28"/>
          <w:szCs w:val="28"/>
        </w:rPr>
        <w:t xml:space="preserve"> заседания Управляющего совета </w:t>
      </w:r>
    </w:p>
    <w:p w:rsidR="001B537A" w:rsidRPr="00381EDD" w:rsidRDefault="001B537A" w:rsidP="001B5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ООШ 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алининский от 21.09.2015</w:t>
      </w:r>
      <w:r w:rsidRPr="00381ED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B537A" w:rsidRPr="00381EDD" w:rsidRDefault="001B537A" w:rsidP="001B537A">
      <w:pPr>
        <w:rPr>
          <w:rFonts w:ascii="Times New Roman" w:hAnsi="Times New Roman" w:cs="Times New Roman"/>
          <w:sz w:val="24"/>
          <w:szCs w:val="24"/>
        </w:rPr>
      </w:pPr>
      <w:r w:rsidRPr="00381E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81EDD">
        <w:rPr>
          <w:rFonts w:ascii="Times New Roman" w:hAnsi="Times New Roman" w:cs="Times New Roman"/>
          <w:sz w:val="24"/>
          <w:szCs w:val="24"/>
        </w:rPr>
        <w:t xml:space="preserve"> присутс</w:t>
      </w:r>
      <w:r>
        <w:rPr>
          <w:rFonts w:ascii="Times New Roman" w:hAnsi="Times New Roman" w:cs="Times New Roman"/>
          <w:sz w:val="24"/>
          <w:szCs w:val="24"/>
        </w:rPr>
        <w:t>твовали – 100%</w:t>
      </w:r>
      <w:r w:rsidRPr="00381EDD">
        <w:rPr>
          <w:rFonts w:ascii="Times New Roman" w:hAnsi="Times New Roman" w:cs="Times New Roman"/>
          <w:sz w:val="24"/>
          <w:szCs w:val="24"/>
        </w:rPr>
        <w:t>членов УС.</w:t>
      </w:r>
    </w:p>
    <w:p w:rsidR="001B537A" w:rsidRPr="0003511C" w:rsidRDefault="001B537A" w:rsidP="001B5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11C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1B537A" w:rsidRDefault="001B537A" w:rsidP="001B537A">
      <w:pPr>
        <w:pStyle w:val="a3"/>
        <w:tabs>
          <w:tab w:val="left" w:pos="27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1.Рассмотрение Локальных актов, регламентирующих деятельность ОУ.</w:t>
      </w:r>
    </w:p>
    <w:p w:rsidR="001B537A" w:rsidRDefault="001B537A" w:rsidP="001B537A">
      <w:pPr>
        <w:pStyle w:val="a3"/>
        <w:tabs>
          <w:tab w:val="left" w:pos="2730"/>
        </w:tabs>
        <w:rPr>
          <w:rFonts w:ascii="Times New Roman" w:hAnsi="Times New Roman" w:cs="Times New Roman"/>
          <w:sz w:val="28"/>
          <w:szCs w:val="28"/>
        </w:rPr>
      </w:pPr>
    </w:p>
    <w:p w:rsidR="001B537A" w:rsidRPr="0003511C" w:rsidRDefault="001B537A" w:rsidP="001B537A">
      <w:pPr>
        <w:pStyle w:val="a3"/>
        <w:tabs>
          <w:tab w:val="left" w:pos="2730"/>
        </w:tabs>
        <w:rPr>
          <w:rFonts w:ascii="Times New Roman" w:hAnsi="Times New Roman" w:cs="Times New Roman"/>
          <w:b/>
          <w:sz w:val="28"/>
          <w:szCs w:val="28"/>
        </w:rPr>
      </w:pPr>
      <w:r w:rsidRPr="0003511C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1B537A" w:rsidRDefault="001B537A" w:rsidP="001B537A">
      <w:pPr>
        <w:pStyle w:val="a3"/>
        <w:tabs>
          <w:tab w:val="left" w:pos="27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следующие Локальные акты, как нормативно-правовую базу школы:</w:t>
      </w:r>
    </w:p>
    <w:p w:rsidR="001B537A" w:rsidRDefault="001B537A" w:rsidP="001B537A">
      <w:pPr>
        <w:pStyle w:val="a3"/>
        <w:numPr>
          <w:ilvl w:val="0"/>
          <w:numId w:val="1"/>
        </w:numPr>
        <w:tabs>
          <w:tab w:val="left" w:pos="27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Локальные нормативные акты, регламентирующие управление образовательной организации.</w:t>
      </w:r>
    </w:p>
    <w:p w:rsidR="001B537A" w:rsidRDefault="001B537A" w:rsidP="001B537A">
      <w:pPr>
        <w:pStyle w:val="a3"/>
        <w:numPr>
          <w:ilvl w:val="0"/>
          <w:numId w:val="1"/>
        </w:numPr>
        <w:tabs>
          <w:tab w:val="left" w:pos="27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Локальные нормативные акты, регламентирующие организационные аспекты деятельности образовательной организации.</w:t>
      </w:r>
    </w:p>
    <w:p w:rsidR="001B537A" w:rsidRDefault="001B537A" w:rsidP="001B537A">
      <w:pPr>
        <w:pStyle w:val="a3"/>
        <w:numPr>
          <w:ilvl w:val="0"/>
          <w:numId w:val="1"/>
        </w:numPr>
        <w:tabs>
          <w:tab w:val="left" w:pos="27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Локальные нормативные акты, регламентирующие особенности организации образовательного процесса.</w:t>
      </w:r>
    </w:p>
    <w:p w:rsidR="001B537A" w:rsidRDefault="001B537A" w:rsidP="001B537A">
      <w:pPr>
        <w:pStyle w:val="a3"/>
        <w:numPr>
          <w:ilvl w:val="0"/>
          <w:numId w:val="1"/>
        </w:numPr>
        <w:tabs>
          <w:tab w:val="left" w:pos="27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Локальные нормативные акты, регламентирующие оценку и учет образовательных достижений обучающихся.</w:t>
      </w:r>
    </w:p>
    <w:p w:rsidR="001B537A" w:rsidRDefault="001B537A" w:rsidP="001B537A">
      <w:pPr>
        <w:pStyle w:val="a3"/>
        <w:numPr>
          <w:ilvl w:val="0"/>
          <w:numId w:val="1"/>
        </w:numPr>
        <w:tabs>
          <w:tab w:val="left" w:pos="27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Локальные нормативные акты, регламентирующие условия реализации образовательных программ.</w:t>
      </w:r>
    </w:p>
    <w:p w:rsidR="001B537A" w:rsidRDefault="001B537A" w:rsidP="001B537A">
      <w:pPr>
        <w:pStyle w:val="a3"/>
        <w:numPr>
          <w:ilvl w:val="0"/>
          <w:numId w:val="1"/>
        </w:numPr>
        <w:tabs>
          <w:tab w:val="left" w:pos="27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Локальные нормативные акты, регламентирующие права, обязанности, меры социальной поддержки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организации.</w:t>
      </w:r>
    </w:p>
    <w:p w:rsidR="001B537A" w:rsidRDefault="001B537A" w:rsidP="001B537A">
      <w:pPr>
        <w:pStyle w:val="a3"/>
        <w:numPr>
          <w:ilvl w:val="0"/>
          <w:numId w:val="1"/>
        </w:numPr>
        <w:tabs>
          <w:tab w:val="left" w:pos="27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Локальные нормативные акты, регламентирующие права, обязанности и ответственность работников образовательной организации.</w:t>
      </w:r>
    </w:p>
    <w:p w:rsidR="001B537A" w:rsidRDefault="001B537A" w:rsidP="001B537A">
      <w:pPr>
        <w:pStyle w:val="a3"/>
        <w:numPr>
          <w:ilvl w:val="0"/>
          <w:numId w:val="1"/>
        </w:numPr>
        <w:tabs>
          <w:tab w:val="left" w:pos="27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Локальные нормативные акты, регламентирующие образовательные отношения.</w:t>
      </w:r>
    </w:p>
    <w:p w:rsidR="001B537A" w:rsidRDefault="001B537A" w:rsidP="001B537A">
      <w:pPr>
        <w:pStyle w:val="a3"/>
        <w:numPr>
          <w:ilvl w:val="0"/>
          <w:numId w:val="1"/>
        </w:numPr>
        <w:tabs>
          <w:tab w:val="left" w:pos="27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Локальные нормативные акты, регламентирующие открытость и доступность информации о деятельности образовательной организации.</w:t>
      </w:r>
    </w:p>
    <w:p w:rsidR="001B537A" w:rsidRPr="00381EDD" w:rsidRDefault="001B537A" w:rsidP="001B537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381EDD"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proofErr w:type="spellStart"/>
      <w:r w:rsidRPr="00381EDD">
        <w:rPr>
          <w:rFonts w:ascii="Times New Roman" w:hAnsi="Times New Roman" w:cs="Times New Roman"/>
          <w:sz w:val="24"/>
          <w:szCs w:val="24"/>
        </w:rPr>
        <w:t>Гимос</w:t>
      </w:r>
      <w:proofErr w:type="spellEnd"/>
      <w:r w:rsidRPr="00381EDD">
        <w:rPr>
          <w:rFonts w:ascii="Times New Roman" w:hAnsi="Times New Roman" w:cs="Times New Roman"/>
          <w:sz w:val="24"/>
          <w:szCs w:val="24"/>
        </w:rPr>
        <w:t xml:space="preserve"> И.Д.</w:t>
      </w:r>
    </w:p>
    <w:p w:rsidR="001B537A" w:rsidRPr="0003511C" w:rsidRDefault="001B537A" w:rsidP="001B537A">
      <w:pPr>
        <w:tabs>
          <w:tab w:val="right" w:pos="9355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0351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3511C">
        <w:rPr>
          <w:rFonts w:ascii="Times New Roman" w:hAnsi="Times New Roman" w:cs="Times New Roman"/>
          <w:sz w:val="24"/>
          <w:szCs w:val="24"/>
        </w:rPr>
        <w:t xml:space="preserve"> Секретарь: Лещинская М.В.</w:t>
      </w:r>
    </w:p>
    <w:p w:rsidR="001B537A" w:rsidRDefault="001B537A" w:rsidP="001B537A">
      <w:pPr>
        <w:pStyle w:val="a3"/>
        <w:tabs>
          <w:tab w:val="left" w:pos="273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B537A" w:rsidRDefault="001B537A" w:rsidP="001B537A">
      <w:pPr>
        <w:pStyle w:val="a3"/>
        <w:tabs>
          <w:tab w:val="left" w:pos="273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B537A" w:rsidRDefault="001B537A" w:rsidP="001B537A">
      <w:pPr>
        <w:tabs>
          <w:tab w:val="left" w:pos="1080"/>
          <w:tab w:val="left" w:pos="11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</w:t>
      </w:r>
    </w:p>
    <w:p w:rsidR="001B537A" w:rsidRDefault="001B537A" w:rsidP="001B537A">
      <w:pPr>
        <w:tabs>
          <w:tab w:val="left" w:pos="1080"/>
          <w:tab w:val="left" w:pos="11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Протокол № 27</w:t>
      </w:r>
      <w:r w:rsidRPr="00381EDD">
        <w:rPr>
          <w:rFonts w:ascii="Times New Roman" w:hAnsi="Times New Roman" w:cs="Times New Roman"/>
          <w:b/>
          <w:sz w:val="28"/>
          <w:szCs w:val="28"/>
        </w:rPr>
        <w:t xml:space="preserve"> заседания Управляющего совета </w:t>
      </w:r>
    </w:p>
    <w:p w:rsidR="001B537A" w:rsidRPr="00381EDD" w:rsidRDefault="00010FD7" w:rsidP="001B5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ООШ п.Калининский от 13.01.</w:t>
      </w:r>
      <w:r w:rsidR="001B537A">
        <w:rPr>
          <w:rFonts w:ascii="Times New Roman" w:hAnsi="Times New Roman" w:cs="Times New Roman"/>
          <w:b/>
          <w:sz w:val="28"/>
          <w:szCs w:val="28"/>
        </w:rPr>
        <w:t>2015</w:t>
      </w:r>
      <w:r w:rsidR="001B537A" w:rsidRPr="00381ED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B537A" w:rsidRPr="00381EDD" w:rsidRDefault="001B537A" w:rsidP="001B537A">
      <w:pPr>
        <w:rPr>
          <w:rFonts w:ascii="Times New Roman" w:hAnsi="Times New Roman" w:cs="Times New Roman"/>
          <w:sz w:val="24"/>
          <w:szCs w:val="24"/>
        </w:rPr>
      </w:pPr>
      <w:r w:rsidRPr="00381E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81EDD">
        <w:rPr>
          <w:rFonts w:ascii="Times New Roman" w:hAnsi="Times New Roman" w:cs="Times New Roman"/>
          <w:sz w:val="24"/>
          <w:szCs w:val="24"/>
        </w:rPr>
        <w:t xml:space="preserve"> присутс</w:t>
      </w:r>
      <w:r>
        <w:rPr>
          <w:rFonts w:ascii="Times New Roman" w:hAnsi="Times New Roman" w:cs="Times New Roman"/>
          <w:sz w:val="24"/>
          <w:szCs w:val="24"/>
        </w:rPr>
        <w:t>твовали – 100%</w:t>
      </w:r>
      <w:r w:rsidRPr="00381EDD">
        <w:rPr>
          <w:rFonts w:ascii="Times New Roman" w:hAnsi="Times New Roman" w:cs="Times New Roman"/>
          <w:sz w:val="24"/>
          <w:szCs w:val="24"/>
        </w:rPr>
        <w:t>членов УС.</w:t>
      </w:r>
    </w:p>
    <w:p w:rsidR="001B537A" w:rsidRPr="0003511C" w:rsidRDefault="001B537A" w:rsidP="001B5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11C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1B537A" w:rsidRPr="004416DC" w:rsidRDefault="001B537A" w:rsidP="001B537A">
      <w:pPr>
        <w:rPr>
          <w:rFonts w:ascii="Times New Roman" w:hAnsi="Times New Roman" w:cs="Times New Roman"/>
          <w:color w:val="1E1E1E"/>
          <w:sz w:val="28"/>
          <w:szCs w:val="28"/>
        </w:rPr>
      </w:pPr>
      <w:r w:rsidRPr="004416DC">
        <w:rPr>
          <w:rFonts w:ascii="Times New Roman" w:hAnsi="Times New Roman" w:cs="Times New Roman"/>
          <w:color w:val="1E1E1E"/>
          <w:sz w:val="28"/>
          <w:szCs w:val="28"/>
        </w:rPr>
        <w:t>1.Согласование направлений расходов на новый финансовый год.</w:t>
      </w:r>
    </w:p>
    <w:p w:rsidR="001B537A" w:rsidRPr="004416DC" w:rsidRDefault="001B537A" w:rsidP="001B537A">
      <w:pPr>
        <w:rPr>
          <w:rFonts w:ascii="Times New Roman" w:hAnsi="Times New Roman" w:cs="Times New Roman"/>
          <w:color w:val="1E1E1E"/>
          <w:sz w:val="28"/>
          <w:szCs w:val="28"/>
        </w:rPr>
      </w:pPr>
      <w:r w:rsidRPr="004416DC">
        <w:rPr>
          <w:rStyle w:val="t10"/>
          <w:rFonts w:ascii="Times New Roman" w:hAnsi="Times New Roman" w:cs="Times New Roman"/>
          <w:color w:val="1E1E1E"/>
          <w:sz w:val="28"/>
          <w:szCs w:val="28"/>
        </w:rPr>
        <w:t>2.</w:t>
      </w:r>
      <w:r w:rsidRPr="004416DC">
        <w:rPr>
          <w:rStyle w:val="apple-converted-space"/>
          <w:rFonts w:ascii="Times New Roman" w:hAnsi="Times New Roman" w:cs="Times New Roman"/>
          <w:color w:val="1E1E1E"/>
          <w:sz w:val="28"/>
          <w:szCs w:val="28"/>
        </w:rPr>
        <w:t> </w:t>
      </w:r>
      <w:r w:rsidRPr="004416DC">
        <w:rPr>
          <w:rFonts w:ascii="Times New Roman" w:hAnsi="Times New Roman" w:cs="Times New Roman"/>
          <w:color w:val="1E1E1E"/>
          <w:sz w:val="28"/>
          <w:szCs w:val="28"/>
        </w:rPr>
        <w:t>Основные направления работы школы по профилактике правонарушений и преступлений среди учащихся.</w:t>
      </w:r>
    </w:p>
    <w:p w:rsidR="001B537A" w:rsidRPr="004416DC" w:rsidRDefault="001B537A" w:rsidP="001B537A">
      <w:pPr>
        <w:rPr>
          <w:rFonts w:ascii="Times New Roman" w:hAnsi="Times New Roman" w:cs="Times New Roman"/>
          <w:color w:val="1E1E1E"/>
          <w:sz w:val="28"/>
          <w:szCs w:val="28"/>
        </w:rPr>
      </w:pPr>
      <w:r w:rsidRPr="004416DC">
        <w:rPr>
          <w:rStyle w:val="t10"/>
          <w:rFonts w:ascii="Times New Roman" w:hAnsi="Times New Roman" w:cs="Times New Roman"/>
          <w:color w:val="1E1E1E"/>
          <w:sz w:val="28"/>
          <w:szCs w:val="28"/>
        </w:rPr>
        <w:t>3.</w:t>
      </w:r>
      <w:r w:rsidRPr="004416DC">
        <w:rPr>
          <w:rStyle w:val="apple-converted-space"/>
          <w:rFonts w:ascii="Times New Roman" w:hAnsi="Times New Roman" w:cs="Times New Roman"/>
          <w:color w:val="1E1E1E"/>
          <w:sz w:val="28"/>
          <w:szCs w:val="28"/>
        </w:rPr>
        <w:t> </w:t>
      </w:r>
      <w:proofErr w:type="spellStart"/>
      <w:r w:rsidRPr="004416DC">
        <w:rPr>
          <w:rFonts w:ascii="Times New Roman" w:hAnsi="Times New Roman" w:cs="Times New Roman"/>
          <w:color w:val="1E1E1E"/>
          <w:sz w:val="28"/>
          <w:szCs w:val="28"/>
        </w:rPr>
        <w:t>Внеучебная</w:t>
      </w:r>
      <w:proofErr w:type="spellEnd"/>
      <w:r w:rsidRPr="004416DC">
        <w:rPr>
          <w:rFonts w:ascii="Times New Roman" w:hAnsi="Times New Roman" w:cs="Times New Roman"/>
          <w:color w:val="1E1E1E"/>
          <w:sz w:val="28"/>
          <w:szCs w:val="28"/>
        </w:rPr>
        <w:t xml:space="preserve"> занятость учащихся.</w:t>
      </w:r>
    </w:p>
    <w:p w:rsidR="001B537A" w:rsidRPr="004416DC" w:rsidRDefault="001B537A" w:rsidP="001B537A">
      <w:pPr>
        <w:rPr>
          <w:rFonts w:ascii="Times New Roman" w:hAnsi="Times New Roman" w:cs="Times New Roman"/>
          <w:color w:val="1E1E1E"/>
          <w:sz w:val="28"/>
          <w:szCs w:val="28"/>
        </w:rPr>
      </w:pPr>
      <w:r w:rsidRPr="004416DC">
        <w:rPr>
          <w:rStyle w:val="t10"/>
          <w:rFonts w:ascii="Times New Roman" w:hAnsi="Times New Roman" w:cs="Times New Roman"/>
          <w:color w:val="1E1E1E"/>
          <w:sz w:val="28"/>
          <w:szCs w:val="28"/>
        </w:rPr>
        <w:t>4.</w:t>
      </w:r>
      <w:r w:rsidRPr="004416DC">
        <w:rPr>
          <w:rStyle w:val="apple-converted-space"/>
          <w:rFonts w:ascii="Times New Roman" w:hAnsi="Times New Roman" w:cs="Times New Roman"/>
          <w:color w:val="1E1E1E"/>
          <w:sz w:val="28"/>
          <w:szCs w:val="28"/>
        </w:rPr>
        <w:t> </w:t>
      </w:r>
      <w:r w:rsidRPr="004416DC">
        <w:rPr>
          <w:rFonts w:ascii="Times New Roman" w:hAnsi="Times New Roman" w:cs="Times New Roman"/>
          <w:color w:val="1E1E1E"/>
          <w:sz w:val="28"/>
          <w:szCs w:val="28"/>
        </w:rPr>
        <w:t>Согласование стимулирующих выплат педагогическим работникам</w:t>
      </w:r>
      <w:r w:rsidRPr="004416DC">
        <w:rPr>
          <w:rStyle w:val="apple-converted-space"/>
          <w:rFonts w:ascii="Times New Roman" w:hAnsi="Times New Roman" w:cs="Times New Roman"/>
          <w:color w:val="1E1E1E"/>
          <w:sz w:val="28"/>
          <w:szCs w:val="28"/>
        </w:rPr>
        <w:t> </w:t>
      </w:r>
      <w:r w:rsidRPr="004416DC">
        <w:rPr>
          <w:rStyle w:val="t10"/>
          <w:rFonts w:ascii="Times New Roman" w:hAnsi="Times New Roman" w:cs="Times New Roman"/>
          <w:color w:val="1E1E1E"/>
          <w:sz w:val="28"/>
          <w:szCs w:val="28"/>
        </w:rPr>
        <w:t>школы по итогам года.</w:t>
      </w:r>
    </w:p>
    <w:p w:rsidR="001B537A" w:rsidRPr="004416DC" w:rsidRDefault="001B537A" w:rsidP="001B537A">
      <w:pPr>
        <w:rPr>
          <w:rStyle w:val="t10"/>
          <w:rFonts w:ascii="Times New Roman" w:hAnsi="Times New Roman" w:cs="Times New Roman"/>
          <w:b/>
          <w:color w:val="1E1E1E"/>
          <w:sz w:val="28"/>
          <w:szCs w:val="28"/>
        </w:rPr>
      </w:pPr>
    </w:p>
    <w:p w:rsidR="001B537A" w:rsidRDefault="001B537A" w:rsidP="001B537A">
      <w:pPr>
        <w:pStyle w:val="a3"/>
        <w:tabs>
          <w:tab w:val="left" w:pos="2730"/>
        </w:tabs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6DC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1B537A" w:rsidRPr="004416DC" w:rsidRDefault="001B537A" w:rsidP="001B537A">
      <w:pPr>
        <w:pStyle w:val="a3"/>
        <w:numPr>
          <w:ilvl w:val="0"/>
          <w:numId w:val="2"/>
        </w:numPr>
        <w:tabs>
          <w:tab w:val="left" w:pos="27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416DC">
        <w:rPr>
          <w:rFonts w:ascii="Times New Roman" w:hAnsi="Times New Roman" w:cs="Times New Roman"/>
          <w:sz w:val="28"/>
          <w:szCs w:val="28"/>
        </w:rPr>
        <w:t>Утвердить смету расходов</w:t>
      </w:r>
      <w:r>
        <w:rPr>
          <w:rFonts w:ascii="Times New Roman" w:hAnsi="Times New Roman" w:cs="Times New Roman"/>
          <w:sz w:val="28"/>
          <w:szCs w:val="28"/>
        </w:rPr>
        <w:t xml:space="preserve">, представленную главным бухгалтером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Моцеровой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Н.,</w:t>
      </w:r>
      <w:r w:rsidRPr="004416DC">
        <w:rPr>
          <w:rFonts w:ascii="Times New Roman" w:hAnsi="Times New Roman" w:cs="Times New Roman"/>
          <w:sz w:val="28"/>
          <w:szCs w:val="28"/>
        </w:rPr>
        <w:t xml:space="preserve"> на новый финансовый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537A" w:rsidRDefault="001B537A" w:rsidP="001B537A">
      <w:pPr>
        <w:pStyle w:val="a3"/>
        <w:numPr>
          <w:ilvl w:val="0"/>
          <w:numId w:val="2"/>
        </w:numPr>
        <w:tabs>
          <w:tab w:val="left" w:pos="27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все обнаруженные недочеты (после проведенного анализа) в работе по профилактике правонарушений и преступлений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1B537A" w:rsidRDefault="001B537A" w:rsidP="001B537A">
      <w:pPr>
        <w:pStyle w:val="a3"/>
        <w:numPr>
          <w:ilvl w:val="0"/>
          <w:numId w:val="2"/>
        </w:numPr>
        <w:tabs>
          <w:tab w:val="left" w:pos="27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работу по привлечению учащихся к внеурочной деятельности. На базе школы организованны кружки по теннису, баскетболу, волейболу, Кавказским танцам. С ДЮСШ №2 заключен творческий договор на организацию кружка по тяжелой атлетике. Так же учителями школы организованны предметные кружки.</w:t>
      </w:r>
    </w:p>
    <w:p w:rsidR="001B537A" w:rsidRDefault="001B537A" w:rsidP="001B537A">
      <w:pPr>
        <w:pStyle w:val="a3"/>
        <w:numPr>
          <w:ilvl w:val="0"/>
          <w:numId w:val="2"/>
        </w:numPr>
        <w:tabs>
          <w:tab w:val="left" w:pos="27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необходимые надбавки в абсолютной величине за определенные виды работ. Утвердить экспертную оценку и представить ее на расчет главному бухгалтеру.</w:t>
      </w:r>
    </w:p>
    <w:p w:rsidR="001B537A" w:rsidRDefault="001B537A" w:rsidP="001B537A">
      <w:pPr>
        <w:pStyle w:val="a3"/>
        <w:tabs>
          <w:tab w:val="left" w:pos="2730"/>
        </w:tabs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1B537A" w:rsidRPr="00381EDD" w:rsidRDefault="001B537A" w:rsidP="001B537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tab/>
        <w:t xml:space="preserve">                                                                              </w:t>
      </w:r>
      <w:r w:rsidRPr="00381EDD"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proofErr w:type="spellStart"/>
      <w:r w:rsidRPr="00381EDD">
        <w:rPr>
          <w:rFonts w:ascii="Times New Roman" w:hAnsi="Times New Roman" w:cs="Times New Roman"/>
          <w:sz w:val="24"/>
          <w:szCs w:val="24"/>
        </w:rPr>
        <w:t>Гимос</w:t>
      </w:r>
      <w:proofErr w:type="spellEnd"/>
      <w:r w:rsidRPr="00381EDD">
        <w:rPr>
          <w:rFonts w:ascii="Times New Roman" w:hAnsi="Times New Roman" w:cs="Times New Roman"/>
          <w:sz w:val="24"/>
          <w:szCs w:val="24"/>
        </w:rPr>
        <w:t xml:space="preserve"> И.Д.</w:t>
      </w:r>
    </w:p>
    <w:p w:rsidR="001B537A" w:rsidRDefault="001B537A" w:rsidP="001B537A">
      <w:pPr>
        <w:tabs>
          <w:tab w:val="left" w:pos="5265"/>
        </w:tabs>
        <w:rPr>
          <w:rFonts w:ascii="Times New Roman" w:hAnsi="Times New Roman" w:cs="Times New Roman"/>
          <w:sz w:val="24"/>
          <w:szCs w:val="24"/>
        </w:rPr>
      </w:pPr>
      <w:r w:rsidRPr="000351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3511C">
        <w:rPr>
          <w:rFonts w:ascii="Times New Roman" w:hAnsi="Times New Roman" w:cs="Times New Roman"/>
          <w:sz w:val="24"/>
          <w:szCs w:val="24"/>
        </w:rPr>
        <w:t xml:space="preserve"> Секретарь: Лещинская М</w:t>
      </w:r>
      <w:r w:rsidR="00CD764B">
        <w:rPr>
          <w:rFonts w:ascii="Times New Roman" w:hAnsi="Times New Roman" w:cs="Times New Roman"/>
          <w:sz w:val="24"/>
          <w:szCs w:val="24"/>
        </w:rPr>
        <w:t>.В.</w:t>
      </w:r>
    </w:p>
    <w:p w:rsidR="00CD764B" w:rsidRDefault="00CD764B" w:rsidP="001B537A">
      <w:pPr>
        <w:tabs>
          <w:tab w:val="left" w:pos="5265"/>
        </w:tabs>
        <w:rPr>
          <w:rFonts w:ascii="Times New Roman" w:hAnsi="Times New Roman" w:cs="Times New Roman"/>
          <w:sz w:val="24"/>
          <w:szCs w:val="24"/>
        </w:rPr>
      </w:pPr>
    </w:p>
    <w:p w:rsidR="00CD764B" w:rsidRDefault="00CD764B" w:rsidP="001B537A">
      <w:pPr>
        <w:tabs>
          <w:tab w:val="left" w:pos="5265"/>
        </w:tabs>
        <w:rPr>
          <w:rFonts w:ascii="Times New Roman" w:hAnsi="Times New Roman" w:cs="Times New Roman"/>
          <w:sz w:val="24"/>
          <w:szCs w:val="24"/>
        </w:rPr>
      </w:pPr>
    </w:p>
    <w:p w:rsidR="00CD764B" w:rsidRDefault="00CD764B" w:rsidP="001B537A">
      <w:pPr>
        <w:tabs>
          <w:tab w:val="left" w:pos="5265"/>
        </w:tabs>
        <w:rPr>
          <w:rFonts w:ascii="Times New Roman" w:hAnsi="Times New Roman" w:cs="Times New Roman"/>
          <w:sz w:val="24"/>
          <w:szCs w:val="24"/>
        </w:rPr>
      </w:pPr>
    </w:p>
    <w:p w:rsidR="00CD764B" w:rsidRPr="00CD764B" w:rsidRDefault="00CD764B" w:rsidP="001B537A">
      <w:pPr>
        <w:tabs>
          <w:tab w:val="left" w:pos="5265"/>
        </w:tabs>
        <w:rPr>
          <w:sz w:val="24"/>
          <w:szCs w:val="24"/>
        </w:rPr>
      </w:pPr>
    </w:p>
    <w:p w:rsidR="00CD764B" w:rsidRDefault="00CD764B" w:rsidP="00CD764B">
      <w:pPr>
        <w:tabs>
          <w:tab w:val="left" w:pos="1080"/>
          <w:tab w:val="left" w:pos="11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Протокол № 28</w:t>
      </w:r>
      <w:r w:rsidRPr="00381EDD">
        <w:rPr>
          <w:rFonts w:ascii="Times New Roman" w:hAnsi="Times New Roman" w:cs="Times New Roman"/>
          <w:b/>
          <w:sz w:val="28"/>
          <w:szCs w:val="28"/>
        </w:rPr>
        <w:t xml:space="preserve"> заседания Управляющего совета </w:t>
      </w:r>
    </w:p>
    <w:p w:rsidR="00CD764B" w:rsidRPr="00381EDD" w:rsidRDefault="00CD764B" w:rsidP="00CD76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ООШ 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алининский от 25.03.2015</w:t>
      </w:r>
      <w:r w:rsidRPr="00381ED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D764B" w:rsidRPr="00CD764B" w:rsidRDefault="00CD764B" w:rsidP="00CD764B">
      <w:pPr>
        <w:rPr>
          <w:rFonts w:ascii="Times New Roman" w:hAnsi="Times New Roman" w:cs="Times New Roman"/>
          <w:sz w:val="24"/>
          <w:szCs w:val="24"/>
        </w:rPr>
      </w:pPr>
      <w:r w:rsidRPr="00CD76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присутствовали – 100%членов УС.</w:t>
      </w:r>
    </w:p>
    <w:p w:rsidR="00CD764B" w:rsidRPr="007D50F4" w:rsidRDefault="007D50F4" w:rsidP="007D50F4">
      <w:pPr>
        <w:tabs>
          <w:tab w:val="left" w:pos="1275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D764B" w:rsidRPr="007D50F4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047F12" w:rsidRPr="007D50F4" w:rsidRDefault="00CD764B">
      <w:pPr>
        <w:rPr>
          <w:rFonts w:ascii="Times New Roman" w:hAnsi="Times New Roman" w:cs="Times New Roman"/>
          <w:sz w:val="28"/>
          <w:szCs w:val="28"/>
        </w:rPr>
      </w:pPr>
      <w:r w:rsidRPr="007D50F4">
        <w:rPr>
          <w:rFonts w:ascii="Times New Roman" w:hAnsi="Times New Roman" w:cs="Times New Roman"/>
          <w:sz w:val="28"/>
          <w:szCs w:val="28"/>
        </w:rPr>
        <w:t>1.Об итогах исполнения бюджета.</w:t>
      </w:r>
    </w:p>
    <w:p w:rsidR="00CD764B" w:rsidRPr="007D50F4" w:rsidRDefault="00CD764B">
      <w:pPr>
        <w:rPr>
          <w:rFonts w:ascii="Times New Roman" w:hAnsi="Times New Roman" w:cs="Times New Roman"/>
          <w:sz w:val="28"/>
          <w:szCs w:val="28"/>
        </w:rPr>
      </w:pPr>
      <w:r w:rsidRPr="007D50F4">
        <w:rPr>
          <w:rFonts w:ascii="Times New Roman" w:hAnsi="Times New Roman" w:cs="Times New Roman"/>
          <w:sz w:val="28"/>
          <w:szCs w:val="28"/>
        </w:rPr>
        <w:t>2.О соблюдении охраны труда и техники безопасности, санитарно-гигиенических правил в классах.</w:t>
      </w:r>
    </w:p>
    <w:p w:rsidR="00CD764B" w:rsidRPr="007D50F4" w:rsidRDefault="00CD764B">
      <w:pPr>
        <w:rPr>
          <w:rFonts w:ascii="Times New Roman" w:hAnsi="Times New Roman" w:cs="Times New Roman"/>
          <w:sz w:val="28"/>
          <w:szCs w:val="28"/>
        </w:rPr>
      </w:pPr>
      <w:r w:rsidRPr="007D50F4">
        <w:rPr>
          <w:rFonts w:ascii="Times New Roman" w:hAnsi="Times New Roman" w:cs="Times New Roman"/>
          <w:sz w:val="28"/>
          <w:szCs w:val="28"/>
        </w:rPr>
        <w:t xml:space="preserve">3.Согласование списков учебников, рекомендованных </w:t>
      </w:r>
      <w:proofErr w:type="spellStart"/>
      <w:r w:rsidRPr="007D50F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D50F4">
        <w:rPr>
          <w:rFonts w:ascii="Times New Roman" w:hAnsi="Times New Roman" w:cs="Times New Roman"/>
          <w:sz w:val="28"/>
          <w:szCs w:val="28"/>
        </w:rPr>
        <w:t xml:space="preserve"> России для образовательного процесса.</w:t>
      </w:r>
    </w:p>
    <w:p w:rsidR="00CD764B" w:rsidRPr="007D50F4" w:rsidRDefault="00CD764B">
      <w:pPr>
        <w:rPr>
          <w:rFonts w:ascii="Times New Roman" w:hAnsi="Times New Roman" w:cs="Times New Roman"/>
          <w:sz w:val="28"/>
          <w:szCs w:val="28"/>
        </w:rPr>
      </w:pPr>
      <w:r w:rsidRPr="007D50F4">
        <w:rPr>
          <w:rFonts w:ascii="Times New Roman" w:hAnsi="Times New Roman" w:cs="Times New Roman"/>
          <w:sz w:val="28"/>
          <w:szCs w:val="28"/>
        </w:rPr>
        <w:t xml:space="preserve">4. Обеспечение </w:t>
      </w:r>
      <w:proofErr w:type="gramStart"/>
      <w:r w:rsidRPr="007D50F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D50F4">
        <w:rPr>
          <w:rFonts w:ascii="Times New Roman" w:hAnsi="Times New Roman" w:cs="Times New Roman"/>
          <w:sz w:val="28"/>
          <w:szCs w:val="28"/>
        </w:rPr>
        <w:t xml:space="preserve"> учебниками.</w:t>
      </w:r>
    </w:p>
    <w:p w:rsidR="00CD764B" w:rsidRPr="007D50F4" w:rsidRDefault="00CD764B">
      <w:pPr>
        <w:rPr>
          <w:rFonts w:ascii="Times New Roman" w:hAnsi="Times New Roman" w:cs="Times New Roman"/>
          <w:sz w:val="28"/>
          <w:szCs w:val="28"/>
        </w:rPr>
      </w:pPr>
      <w:r w:rsidRPr="007D50F4">
        <w:rPr>
          <w:rFonts w:ascii="Times New Roman" w:hAnsi="Times New Roman" w:cs="Times New Roman"/>
          <w:sz w:val="28"/>
          <w:szCs w:val="28"/>
        </w:rPr>
        <w:t>5. Об участии родителей в общественной жизни школы.</w:t>
      </w:r>
    </w:p>
    <w:p w:rsidR="00CD764B" w:rsidRPr="006061A8" w:rsidRDefault="00CD764B" w:rsidP="00CD764B">
      <w:pPr>
        <w:tabs>
          <w:tab w:val="left" w:pos="3930"/>
        </w:tabs>
        <w:rPr>
          <w:rFonts w:ascii="Times New Roman" w:hAnsi="Times New Roman" w:cs="Times New Roman"/>
          <w:b/>
          <w:sz w:val="28"/>
          <w:szCs w:val="28"/>
        </w:rPr>
      </w:pPr>
      <w:r w:rsidRPr="007D50F4">
        <w:rPr>
          <w:rFonts w:ascii="Times New Roman" w:hAnsi="Times New Roman" w:cs="Times New Roman"/>
          <w:sz w:val="28"/>
          <w:szCs w:val="28"/>
        </w:rPr>
        <w:tab/>
      </w:r>
      <w:r w:rsidRPr="006061A8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CD764B" w:rsidRPr="007D50F4" w:rsidRDefault="00CD764B" w:rsidP="00CD764B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  <w:r w:rsidRPr="007D50F4">
        <w:rPr>
          <w:rFonts w:ascii="Times New Roman" w:hAnsi="Times New Roman" w:cs="Times New Roman"/>
          <w:sz w:val="28"/>
          <w:szCs w:val="28"/>
        </w:rPr>
        <w:t xml:space="preserve">1.Принять к сведению информацию о том, что все средства, выделенные на 2015-2016 </w:t>
      </w:r>
      <w:proofErr w:type="spellStart"/>
      <w:r w:rsidRPr="007D50F4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7D50F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7D50F4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7D50F4">
        <w:rPr>
          <w:rFonts w:ascii="Times New Roman" w:hAnsi="Times New Roman" w:cs="Times New Roman"/>
          <w:sz w:val="28"/>
          <w:szCs w:val="28"/>
        </w:rPr>
        <w:t>. освоены.</w:t>
      </w:r>
    </w:p>
    <w:p w:rsidR="00CD764B" w:rsidRPr="007D50F4" w:rsidRDefault="00CD764B">
      <w:pPr>
        <w:rPr>
          <w:rFonts w:ascii="Times New Roman" w:hAnsi="Times New Roman" w:cs="Times New Roman"/>
          <w:sz w:val="28"/>
          <w:szCs w:val="28"/>
        </w:rPr>
      </w:pPr>
      <w:r w:rsidRPr="007D50F4">
        <w:rPr>
          <w:rFonts w:ascii="Times New Roman" w:hAnsi="Times New Roman" w:cs="Times New Roman"/>
          <w:sz w:val="28"/>
          <w:szCs w:val="28"/>
        </w:rPr>
        <w:t>2. Продолжать своевременно и качественно проводить инструктаж по технике безопасности с учащимися, а также самими работникам ОУ соблюдать правила техники безопасности.</w:t>
      </w:r>
    </w:p>
    <w:p w:rsidR="00CD764B" w:rsidRPr="007D50F4" w:rsidRDefault="003E176F">
      <w:pPr>
        <w:rPr>
          <w:rFonts w:ascii="Times New Roman" w:hAnsi="Times New Roman" w:cs="Times New Roman"/>
          <w:sz w:val="28"/>
          <w:szCs w:val="28"/>
        </w:rPr>
      </w:pPr>
      <w:r w:rsidRPr="007D50F4">
        <w:rPr>
          <w:rFonts w:ascii="Times New Roman" w:hAnsi="Times New Roman" w:cs="Times New Roman"/>
          <w:sz w:val="28"/>
          <w:szCs w:val="28"/>
        </w:rPr>
        <w:t>3. Из-за  нехватки денежных сре</w:t>
      </w:r>
      <w:proofErr w:type="gramStart"/>
      <w:r w:rsidRPr="007D50F4">
        <w:rPr>
          <w:rFonts w:ascii="Times New Roman" w:hAnsi="Times New Roman" w:cs="Times New Roman"/>
          <w:sz w:val="28"/>
          <w:szCs w:val="28"/>
        </w:rPr>
        <w:t>дств в ф</w:t>
      </w:r>
      <w:proofErr w:type="gramEnd"/>
      <w:r w:rsidRPr="007D50F4">
        <w:rPr>
          <w:rFonts w:ascii="Times New Roman" w:hAnsi="Times New Roman" w:cs="Times New Roman"/>
          <w:sz w:val="28"/>
          <w:szCs w:val="28"/>
        </w:rPr>
        <w:t>онде ОУ приобретать недостающие учебники решено поэтапно.</w:t>
      </w:r>
    </w:p>
    <w:p w:rsidR="00905D24" w:rsidRPr="007D50F4" w:rsidRDefault="00905D24">
      <w:pPr>
        <w:rPr>
          <w:rFonts w:ascii="Times New Roman" w:hAnsi="Times New Roman" w:cs="Times New Roman"/>
          <w:sz w:val="28"/>
          <w:szCs w:val="28"/>
        </w:rPr>
      </w:pPr>
      <w:r w:rsidRPr="007D50F4">
        <w:rPr>
          <w:rFonts w:ascii="Times New Roman" w:hAnsi="Times New Roman" w:cs="Times New Roman"/>
          <w:sz w:val="28"/>
          <w:szCs w:val="28"/>
        </w:rPr>
        <w:t>4. Необходимости в приобретении учебников родителями нет. Максимально контролировать состояние библиотечного фонда классными руководителями в подопечных классах.</w:t>
      </w:r>
    </w:p>
    <w:p w:rsidR="00905D24" w:rsidRDefault="00905D24">
      <w:pPr>
        <w:rPr>
          <w:rFonts w:ascii="Times New Roman" w:hAnsi="Times New Roman" w:cs="Times New Roman"/>
          <w:sz w:val="28"/>
          <w:szCs w:val="28"/>
        </w:rPr>
      </w:pPr>
      <w:r w:rsidRPr="007D50F4">
        <w:rPr>
          <w:rFonts w:ascii="Times New Roman" w:hAnsi="Times New Roman" w:cs="Times New Roman"/>
          <w:sz w:val="28"/>
          <w:szCs w:val="28"/>
        </w:rPr>
        <w:t>5. Планировать и вести работу по привлечению родителей в общественной жизни школы всеми участниками процесса.</w:t>
      </w:r>
    </w:p>
    <w:p w:rsidR="005E4463" w:rsidRPr="00381EDD" w:rsidRDefault="005E4463" w:rsidP="005E446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</w:t>
      </w:r>
      <w:r w:rsidRPr="00381EDD"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proofErr w:type="spellStart"/>
      <w:r w:rsidRPr="00381EDD">
        <w:rPr>
          <w:rFonts w:ascii="Times New Roman" w:hAnsi="Times New Roman" w:cs="Times New Roman"/>
          <w:sz w:val="24"/>
          <w:szCs w:val="24"/>
        </w:rPr>
        <w:t>Гимос</w:t>
      </w:r>
      <w:proofErr w:type="spellEnd"/>
      <w:r w:rsidRPr="00381EDD">
        <w:rPr>
          <w:rFonts w:ascii="Times New Roman" w:hAnsi="Times New Roman" w:cs="Times New Roman"/>
          <w:sz w:val="24"/>
          <w:szCs w:val="24"/>
        </w:rPr>
        <w:t xml:space="preserve"> И.Д.</w:t>
      </w:r>
    </w:p>
    <w:p w:rsidR="005E4463" w:rsidRDefault="005E4463" w:rsidP="005E4463">
      <w:pPr>
        <w:tabs>
          <w:tab w:val="left" w:pos="5265"/>
        </w:tabs>
        <w:rPr>
          <w:rFonts w:ascii="Times New Roman" w:hAnsi="Times New Roman" w:cs="Times New Roman"/>
          <w:sz w:val="24"/>
          <w:szCs w:val="24"/>
        </w:rPr>
      </w:pPr>
      <w:r w:rsidRPr="000351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3511C">
        <w:rPr>
          <w:rFonts w:ascii="Times New Roman" w:hAnsi="Times New Roman" w:cs="Times New Roman"/>
          <w:sz w:val="24"/>
          <w:szCs w:val="24"/>
        </w:rPr>
        <w:t xml:space="preserve"> Секретарь: Лещинская М</w:t>
      </w:r>
      <w:r>
        <w:rPr>
          <w:rFonts w:ascii="Times New Roman" w:hAnsi="Times New Roman" w:cs="Times New Roman"/>
          <w:sz w:val="24"/>
          <w:szCs w:val="24"/>
        </w:rPr>
        <w:t>.В.</w:t>
      </w:r>
    </w:p>
    <w:p w:rsidR="00BD1CD0" w:rsidRDefault="00BD1CD0" w:rsidP="005E4463">
      <w:pPr>
        <w:tabs>
          <w:tab w:val="left" w:pos="5265"/>
        </w:tabs>
        <w:rPr>
          <w:rFonts w:ascii="Times New Roman" w:hAnsi="Times New Roman" w:cs="Times New Roman"/>
          <w:sz w:val="24"/>
          <w:szCs w:val="24"/>
        </w:rPr>
      </w:pPr>
    </w:p>
    <w:p w:rsidR="00BD1CD0" w:rsidRDefault="00BD1CD0" w:rsidP="005E4463">
      <w:pPr>
        <w:tabs>
          <w:tab w:val="left" w:pos="5265"/>
        </w:tabs>
        <w:rPr>
          <w:rFonts w:ascii="Times New Roman" w:hAnsi="Times New Roman" w:cs="Times New Roman"/>
          <w:sz w:val="24"/>
          <w:szCs w:val="24"/>
        </w:rPr>
      </w:pPr>
    </w:p>
    <w:p w:rsidR="00BD1CD0" w:rsidRDefault="00BD1CD0" w:rsidP="00BD1CD0">
      <w:pPr>
        <w:tabs>
          <w:tab w:val="left" w:pos="1080"/>
          <w:tab w:val="left" w:pos="114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Протокол № 29</w:t>
      </w:r>
      <w:r w:rsidRPr="00381EDD">
        <w:rPr>
          <w:rFonts w:ascii="Times New Roman" w:hAnsi="Times New Roman" w:cs="Times New Roman"/>
          <w:b/>
          <w:sz w:val="28"/>
          <w:szCs w:val="28"/>
        </w:rPr>
        <w:t xml:space="preserve"> заседания Управляющего совета</w:t>
      </w:r>
    </w:p>
    <w:p w:rsidR="00BD1CD0" w:rsidRPr="00381EDD" w:rsidRDefault="00BD1CD0" w:rsidP="00BD1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ООШ 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алининский от 24.05.2015</w:t>
      </w:r>
      <w:r w:rsidRPr="00381ED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D1CD0" w:rsidRPr="005E7720" w:rsidRDefault="00BD1CD0" w:rsidP="00BD1CD0">
      <w:pPr>
        <w:tabs>
          <w:tab w:val="left" w:pos="267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E7720">
        <w:rPr>
          <w:rFonts w:ascii="Times New Roman" w:hAnsi="Times New Roman" w:cs="Times New Roman"/>
          <w:sz w:val="28"/>
          <w:szCs w:val="28"/>
        </w:rPr>
        <w:t xml:space="preserve">         </w:t>
      </w:r>
      <w:r w:rsidR="005E772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E7720">
        <w:rPr>
          <w:rFonts w:ascii="Times New Roman" w:hAnsi="Times New Roman" w:cs="Times New Roman"/>
          <w:sz w:val="28"/>
          <w:szCs w:val="28"/>
        </w:rPr>
        <w:tab/>
        <w:t>присутствовали – 100%членов УС.</w:t>
      </w:r>
    </w:p>
    <w:p w:rsidR="00BD1CD0" w:rsidRPr="005E7720" w:rsidRDefault="00BD1CD0" w:rsidP="00BD1CD0">
      <w:pPr>
        <w:tabs>
          <w:tab w:val="left" w:pos="1275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720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BD1CD0" w:rsidRPr="005E7720" w:rsidRDefault="007B64CD" w:rsidP="007B64CD">
      <w:pPr>
        <w:pStyle w:val="a3"/>
        <w:numPr>
          <w:ilvl w:val="0"/>
          <w:numId w:val="3"/>
        </w:numPr>
        <w:tabs>
          <w:tab w:val="left" w:pos="5265"/>
        </w:tabs>
        <w:rPr>
          <w:rFonts w:ascii="Times New Roman" w:hAnsi="Times New Roman" w:cs="Times New Roman"/>
          <w:sz w:val="28"/>
          <w:szCs w:val="28"/>
        </w:rPr>
      </w:pPr>
      <w:r w:rsidRPr="005E7720">
        <w:rPr>
          <w:rFonts w:ascii="Times New Roman" w:hAnsi="Times New Roman" w:cs="Times New Roman"/>
          <w:sz w:val="28"/>
          <w:szCs w:val="28"/>
        </w:rPr>
        <w:t>Рассмотрение режима работы и календарного учебного графика работы ОУ на новый учебный год.</w:t>
      </w:r>
    </w:p>
    <w:p w:rsidR="007B64CD" w:rsidRPr="005E7720" w:rsidRDefault="007B64CD" w:rsidP="007B64CD">
      <w:pPr>
        <w:pStyle w:val="a3"/>
        <w:numPr>
          <w:ilvl w:val="0"/>
          <w:numId w:val="3"/>
        </w:numPr>
        <w:tabs>
          <w:tab w:val="left" w:pos="5265"/>
        </w:tabs>
        <w:rPr>
          <w:rFonts w:ascii="Times New Roman" w:hAnsi="Times New Roman" w:cs="Times New Roman"/>
          <w:sz w:val="28"/>
          <w:szCs w:val="28"/>
        </w:rPr>
      </w:pPr>
      <w:r w:rsidRPr="005E7720">
        <w:rPr>
          <w:rFonts w:ascii="Times New Roman" w:hAnsi="Times New Roman" w:cs="Times New Roman"/>
          <w:sz w:val="28"/>
          <w:szCs w:val="28"/>
        </w:rPr>
        <w:t xml:space="preserve">Обсуждение проекта плана работы УС на 2016-2017 </w:t>
      </w:r>
      <w:proofErr w:type="spellStart"/>
      <w:r w:rsidRPr="005E7720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5E7720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5E7720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5E7720">
        <w:rPr>
          <w:rFonts w:ascii="Times New Roman" w:hAnsi="Times New Roman" w:cs="Times New Roman"/>
          <w:sz w:val="28"/>
          <w:szCs w:val="28"/>
        </w:rPr>
        <w:t>.</w:t>
      </w:r>
    </w:p>
    <w:p w:rsidR="007B64CD" w:rsidRPr="005E7720" w:rsidRDefault="007B64CD" w:rsidP="007B64CD">
      <w:pPr>
        <w:pStyle w:val="a3"/>
        <w:numPr>
          <w:ilvl w:val="0"/>
          <w:numId w:val="3"/>
        </w:numPr>
        <w:tabs>
          <w:tab w:val="left" w:pos="5265"/>
        </w:tabs>
        <w:rPr>
          <w:rFonts w:ascii="Times New Roman" w:hAnsi="Times New Roman" w:cs="Times New Roman"/>
          <w:sz w:val="28"/>
          <w:szCs w:val="28"/>
        </w:rPr>
      </w:pPr>
      <w:r w:rsidRPr="005E7720">
        <w:rPr>
          <w:rFonts w:ascii="Times New Roman" w:hAnsi="Times New Roman" w:cs="Times New Roman"/>
          <w:sz w:val="28"/>
          <w:szCs w:val="28"/>
        </w:rPr>
        <w:t>Образовательные программы на новый учебный год.</w:t>
      </w:r>
    </w:p>
    <w:p w:rsidR="007B64CD" w:rsidRPr="005E7720" w:rsidRDefault="007B64CD" w:rsidP="007B64CD">
      <w:pPr>
        <w:pStyle w:val="a3"/>
        <w:numPr>
          <w:ilvl w:val="0"/>
          <w:numId w:val="3"/>
        </w:numPr>
        <w:tabs>
          <w:tab w:val="left" w:pos="5265"/>
        </w:tabs>
        <w:rPr>
          <w:rFonts w:ascii="Times New Roman" w:hAnsi="Times New Roman" w:cs="Times New Roman"/>
          <w:sz w:val="28"/>
          <w:szCs w:val="28"/>
        </w:rPr>
      </w:pPr>
      <w:r w:rsidRPr="005E7720">
        <w:rPr>
          <w:rFonts w:ascii="Times New Roman" w:hAnsi="Times New Roman" w:cs="Times New Roman"/>
          <w:sz w:val="28"/>
          <w:szCs w:val="28"/>
        </w:rPr>
        <w:t>Организация отдыха и оздоровления учащихся в летний период.</w:t>
      </w:r>
    </w:p>
    <w:p w:rsidR="007B64CD" w:rsidRPr="005E7720" w:rsidRDefault="007B64CD" w:rsidP="007B64CD">
      <w:pPr>
        <w:pStyle w:val="a3"/>
        <w:numPr>
          <w:ilvl w:val="0"/>
          <w:numId w:val="3"/>
        </w:numPr>
        <w:tabs>
          <w:tab w:val="left" w:pos="5265"/>
        </w:tabs>
        <w:rPr>
          <w:rFonts w:ascii="Times New Roman" w:hAnsi="Times New Roman" w:cs="Times New Roman"/>
          <w:sz w:val="28"/>
          <w:szCs w:val="28"/>
        </w:rPr>
      </w:pPr>
      <w:r w:rsidRPr="005E7720">
        <w:rPr>
          <w:rFonts w:ascii="Times New Roman" w:hAnsi="Times New Roman" w:cs="Times New Roman"/>
          <w:sz w:val="28"/>
          <w:szCs w:val="28"/>
        </w:rPr>
        <w:t>О подготовке школы к новому учебному году.</w:t>
      </w:r>
    </w:p>
    <w:p w:rsidR="006061A8" w:rsidRPr="005E7720" w:rsidRDefault="006061A8" w:rsidP="006061A8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5E7720">
        <w:rPr>
          <w:rFonts w:ascii="Times New Roman" w:hAnsi="Times New Roman" w:cs="Times New Roman"/>
          <w:sz w:val="28"/>
          <w:szCs w:val="28"/>
        </w:rPr>
        <w:t xml:space="preserve">                                           Решение:</w:t>
      </w:r>
      <w:r w:rsidRPr="005E7720">
        <w:rPr>
          <w:rFonts w:ascii="Times New Roman" w:hAnsi="Times New Roman" w:cs="Times New Roman"/>
          <w:sz w:val="28"/>
          <w:szCs w:val="28"/>
        </w:rPr>
        <w:tab/>
      </w:r>
    </w:p>
    <w:p w:rsidR="006061A8" w:rsidRPr="005E7720" w:rsidRDefault="006061A8" w:rsidP="006061A8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5E7720">
        <w:rPr>
          <w:rFonts w:ascii="Times New Roman" w:hAnsi="Times New Roman" w:cs="Times New Roman"/>
          <w:sz w:val="28"/>
          <w:szCs w:val="28"/>
        </w:rPr>
        <w:t>1.Утвердить следующий график работы ОУ: 9.00.- начало учебного процесса, 14.30.- окончание, с учетом дополнительных занятий и работы кружков.</w:t>
      </w:r>
    </w:p>
    <w:p w:rsidR="006061A8" w:rsidRPr="005E7720" w:rsidRDefault="006061A8" w:rsidP="006061A8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5E7720">
        <w:rPr>
          <w:rFonts w:ascii="Times New Roman" w:hAnsi="Times New Roman" w:cs="Times New Roman"/>
          <w:sz w:val="28"/>
          <w:szCs w:val="28"/>
        </w:rPr>
        <w:t>2.Утвердить предложенный план работы УС с учетом необходимых изменений в течение года.</w:t>
      </w:r>
    </w:p>
    <w:p w:rsidR="005E7720" w:rsidRPr="005E7720" w:rsidRDefault="005E7720" w:rsidP="006061A8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5E7720">
        <w:rPr>
          <w:rFonts w:ascii="Times New Roman" w:hAnsi="Times New Roman" w:cs="Times New Roman"/>
          <w:sz w:val="28"/>
          <w:szCs w:val="28"/>
        </w:rPr>
        <w:t>3.Продолжить реализацию программы ФГОС ООО и общеобразовательной государственной программы.</w:t>
      </w:r>
    </w:p>
    <w:p w:rsidR="005E7720" w:rsidRPr="005E7720" w:rsidRDefault="005E7720" w:rsidP="006061A8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5E7720">
        <w:rPr>
          <w:rFonts w:ascii="Times New Roman" w:hAnsi="Times New Roman" w:cs="Times New Roman"/>
          <w:sz w:val="28"/>
          <w:szCs w:val="28"/>
        </w:rPr>
        <w:t>4. Утвердить план и график работы летнего детского оздоровительного лагеря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20">
        <w:rPr>
          <w:rFonts w:ascii="Times New Roman" w:hAnsi="Times New Roman" w:cs="Times New Roman"/>
          <w:sz w:val="28"/>
          <w:szCs w:val="28"/>
        </w:rPr>
        <w:t xml:space="preserve">«Солнышко», предложенный начальником лагеря </w:t>
      </w:r>
      <w:proofErr w:type="spellStart"/>
      <w:r w:rsidRPr="005E7720">
        <w:rPr>
          <w:rFonts w:ascii="Times New Roman" w:hAnsi="Times New Roman" w:cs="Times New Roman"/>
          <w:sz w:val="28"/>
          <w:szCs w:val="28"/>
        </w:rPr>
        <w:t>Дадовой</w:t>
      </w:r>
      <w:proofErr w:type="spellEnd"/>
      <w:r w:rsidRPr="005E7720">
        <w:rPr>
          <w:rFonts w:ascii="Times New Roman" w:hAnsi="Times New Roman" w:cs="Times New Roman"/>
          <w:sz w:val="28"/>
          <w:szCs w:val="28"/>
        </w:rPr>
        <w:t xml:space="preserve"> А.К.</w:t>
      </w:r>
    </w:p>
    <w:p w:rsidR="005E7720" w:rsidRPr="005E7720" w:rsidRDefault="005E7720" w:rsidP="005E7720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5E7720">
        <w:rPr>
          <w:rFonts w:ascii="Times New Roman" w:hAnsi="Times New Roman" w:cs="Times New Roman"/>
          <w:sz w:val="28"/>
          <w:szCs w:val="28"/>
        </w:rPr>
        <w:t xml:space="preserve">5.По итогам работы Председателя УС </w:t>
      </w:r>
      <w:proofErr w:type="spellStart"/>
      <w:r w:rsidRPr="005E7720">
        <w:rPr>
          <w:rFonts w:ascii="Times New Roman" w:hAnsi="Times New Roman" w:cs="Times New Roman"/>
          <w:sz w:val="28"/>
          <w:szCs w:val="28"/>
        </w:rPr>
        <w:t>Гимос</w:t>
      </w:r>
      <w:proofErr w:type="spellEnd"/>
      <w:r w:rsidRPr="005E7720">
        <w:rPr>
          <w:rFonts w:ascii="Times New Roman" w:hAnsi="Times New Roman" w:cs="Times New Roman"/>
          <w:sz w:val="28"/>
          <w:szCs w:val="28"/>
        </w:rPr>
        <w:t xml:space="preserve"> И.Д. с активом родительского комитета и обсуждения вопроса на родительских собраниях,  решено сделать косметический ремонт классов силами родителей.</w:t>
      </w:r>
    </w:p>
    <w:p w:rsidR="005E4463" w:rsidRPr="005E7720" w:rsidRDefault="005E4463" w:rsidP="005E4463">
      <w:pPr>
        <w:tabs>
          <w:tab w:val="left" w:pos="5265"/>
        </w:tabs>
        <w:rPr>
          <w:rFonts w:ascii="Times New Roman" w:hAnsi="Times New Roman" w:cs="Times New Roman"/>
          <w:sz w:val="28"/>
          <w:szCs w:val="28"/>
        </w:rPr>
      </w:pPr>
    </w:p>
    <w:p w:rsidR="005E7720" w:rsidRPr="005E7720" w:rsidRDefault="005E7720" w:rsidP="005E772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5E7720">
        <w:rPr>
          <w:sz w:val="24"/>
          <w:szCs w:val="24"/>
        </w:rPr>
        <w:t xml:space="preserve">                                                                                     </w:t>
      </w:r>
      <w:r w:rsidRPr="005E7720"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proofErr w:type="spellStart"/>
      <w:r w:rsidRPr="005E7720">
        <w:rPr>
          <w:rFonts w:ascii="Times New Roman" w:hAnsi="Times New Roman" w:cs="Times New Roman"/>
          <w:sz w:val="24"/>
          <w:szCs w:val="24"/>
        </w:rPr>
        <w:t>Гимос</w:t>
      </w:r>
      <w:proofErr w:type="spellEnd"/>
      <w:r w:rsidRPr="005E7720">
        <w:rPr>
          <w:rFonts w:ascii="Times New Roman" w:hAnsi="Times New Roman" w:cs="Times New Roman"/>
          <w:sz w:val="24"/>
          <w:szCs w:val="24"/>
        </w:rPr>
        <w:t xml:space="preserve"> И.Д.</w:t>
      </w:r>
    </w:p>
    <w:p w:rsidR="005E7720" w:rsidRPr="005E7720" w:rsidRDefault="005E7720" w:rsidP="005E7720">
      <w:pPr>
        <w:tabs>
          <w:tab w:val="left" w:pos="5265"/>
        </w:tabs>
        <w:rPr>
          <w:rFonts w:ascii="Times New Roman" w:hAnsi="Times New Roman" w:cs="Times New Roman"/>
          <w:sz w:val="24"/>
          <w:szCs w:val="24"/>
        </w:rPr>
      </w:pPr>
      <w:r w:rsidRPr="005E77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Секретарь: Лещинская М.В.</w:t>
      </w:r>
    </w:p>
    <w:p w:rsidR="005E4463" w:rsidRPr="005E7720" w:rsidRDefault="005E4463">
      <w:pPr>
        <w:rPr>
          <w:rFonts w:ascii="Times New Roman" w:hAnsi="Times New Roman" w:cs="Times New Roman"/>
          <w:sz w:val="24"/>
          <w:szCs w:val="24"/>
        </w:rPr>
      </w:pPr>
    </w:p>
    <w:sectPr w:rsidR="005E4463" w:rsidRPr="005E7720" w:rsidSect="00177F4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463" w:rsidRDefault="005E4463" w:rsidP="005E4463">
      <w:pPr>
        <w:spacing w:after="0" w:line="240" w:lineRule="auto"/>
      </w:pPr>
      <w:r>
        <w:separator/>
      </w:r>
    </w:p>
  </w:endnote>
  <w:endnote w:type="continuationSeparator" w:id="1">
    <w:p w:rsidR="005E4463" w:rsidRDefault="005E4463" w:rsidP="005E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CD0" w:rsidRDefault="00BD1CD0" w:rsidP="00BD1CD0">
    <w:pPr>
      <w:pStyle w:val="a6"/>
      <w:tabs>
        <w:tab w:val="clear" w:pos="4677"/>
        <w:tab w:val="clear" w:pos="9355"/>
        <w:tab w:val="left" w:pos="3135"/>
      </w:tabs>
    </w:pPr>
    <w:r>
      <w:tab/>
    </w:r>
  </w:p>
  <w:p w:rsidR="00BD1CD0" w:rsidRDefault="00BD1CD0" w:rsidP="00BD1CD0">
    <w:pPr>
      <w:pStyle w:val="a6"/>
      <w:tabs>
        <w:tab w:val="clear" w:pos="4677"/>
        <w:tab w:val="clear" w:pos="9355"/>
        <w:tab w:val="left" w:pos="313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463" w:rsidRDefault="005E4463" w:rsidP="005E4463">
      <w:pPr>
        <w:spacing w:after="0" w:line="240" w:lineRule="auto"/>
      </w:pPr>
      <w:r>
        <w:separator/>
      </w:r>
    </w:p>
  </w:footnote>
  <w:footnote w:type="continuationSeparator" w:id="1">
    <w:p w:rsidR="005E4463" w:rsidRDefault="005E4463" w:rsidP="005E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79FD"/>
    <w:multiLevelType w:val="hybridMultilevel"/>
    <w:tmpl w:val="D3F8730C"/>
    <w:lvl w:ilvl="0" w:tplc="6C125B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B212CDD"/>
    <w:multiLevelType w:val="hybridMultilevel"/>
    <w:tmpl w:val="F1E20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32D99"/>
    <w:multiLevelType w:val="hybridMultilevel"/>
    <w:tmpl w:val="656C5D56"/>
    <w:lvl w:ilvl="0" w:tplc="4BFED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537A"/>
    <w:rsid w:val="00010FD7"/>
    <w:rsid w:val="00047F12"/>
    <w:rsid w:val="001B537A"/>
    <w:rsid w:val="003E176F"/>
    <w:rsid w:val="00592C0A"/>
    <w:rsid w:val="005E4463"/>
    <w:rsid w:val="005E7720"/>
    <w:rsid w:val="006061A8"/>
    <w:rsid w:val="006A45D5"/>
    <w:rsid w:val="007B64CD"/>
    <w:rsid w:val="007D50F4"/>
    <w:rsid w:val="00905D24"/>
    <w:rsid w:val="00AF62F3"/>
    <w:rsid w:val="00BD1CD0"/>
    <w:rsid w:val="00CD7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37A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1B537A"/>
  </w:style>
  <w:style w:type="character" w:customStyle="1" w:styleId="t10">
    <w:name w:val="t10"/>
    <w:basedOn w:val="a0"/>
    <w:rsid w:val="001B537A"/>
  </w:style>
  <w:style w:type="paragraph" w:styleId="a4">
    <w:name w:val="header"/>
    <w:basedOn w:val="a"/>
    <w:link w:val="a5"/>
    <w:uiPriority w:val="99"/>
    <w:semiHidden/>
    <w:unhideWhenUsed/>
    <w:rsid w:val="005E4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E4463"/>
  </w:style>
  <w:style w:type="paragraph" w:styleId="a6">
    <w:name w:val="footer"/>
    <w:basedOn w:val="a"/>
    <w:link w:val="a7"/>
    <w:uiPriority w:val="99"/>
    <w:semiHidden/>
    <w:unhideWhenUsed/>
    <w:rsid w:val="005E4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E44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1088</Words>
  <Characters>6208</Characters>
  <Application>Microsoft Office Word</Application>
  <DocSecurity>0</DocSecurity>
  <Lines>51</Lines>
  <Paragraphs>14</Paragraphs>
  <ScaleCrop>false</ScaleCrop>
  <Company/>
  <LinksUpToDate>false</LinksUpToDate>
  <CharactersWithSpaces>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2016-06-23T06:46:00Z</dcterms:created>
  <dcterms:modified xsi:type="dcterms:W3CDTF">2016-06-23T06:46:00Z</dcterms:modified>
</cp:coreProperties>
</file>