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F3" w:rsidRDefault="008140D2"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16.4pt;margin-top:13.05pt;width:215.2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">
            <v:textbox style="mso-fit-shape-to-text:t">
              <w:txbxContent>
                <w:p w:rsidR="00284DF3" w:rsidRPr="002F244C" w:rsidRDefault="00284DF3" w:rsidP="00284DF3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2F244C"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  <w:t>Памятка для родителей</w:t>
                  </w:r>
                </w:p>
              </w:txbxContent>
            </v:textbox>
          </v:shape>
        </w:pict>
      </w:r>
      <w:r w:rsidR="00284DF3">
        <w:rPr>
          <w:noProof/>
          <w:lang w:eastAsia="ru-RU"/>
        </w:rPr>
        <w:drawing>
          <wp:inline distT="0" distB="0" distL="0" distR="0">
            <wp:extent cx="2333625" cy="933450"/>
            <wp:effectExtent l="0" t="0" r="952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65" cy="93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D51D7" w:rsidRPr="002F244C" w:rsidRDefault="00284DF3" w:rsidP="002F244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F244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Всероссийские проверочные работы</w:t>
      </w:r>
      <w:r w:rsidRPr="002F24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это контрольные работы по различным учебным предметам.</w:t>
      </w:r>
    </w:p>
    <w:p w:rsidR="00284DF3" w:rsidRDefault="00284DF3" w:rsidP="002F244C">
      <w:pPr>
        <w:pStyle w:val="20"/>
        <w:shd w:val="clear" w:color="auto" w:fill="auto"/>
        <w:tabs>
          <w:tab w:val="left" w:pos="9355"/>
        </w:tabs>
        <w:spacing w:before="0" w:after="0" w:line="261" w:lineRule="exact"/>
        <w:ind w:right="-1" w:firstLine="851"/>
      </w:pPr>
      <w:r>
        <w:rPr>
          <w:rStyle w:val="21"/>
        </w:rPr>
        <w:t xml:space="preserve">Цель проведения ВПР </w:t>
      </w:r>
      <w:r>
        <w:rPr>
          <w:color w:val="000000"/>
          <w:sz w:val="24"/>
          <w:szCs w:val="24"/>
          <w:lang w:eastAsia="ru-RU" w:bidi="ru-RU"/>
        </w:rPr>
        <w:t>- определение уровня подготовки по учебным предметам школьников во всех регионах России вне зависимости от места нахождения школы, от статуса школы (например: лицей, гимназия, Центр образования, общеобразовательная школа).</w:t>
      </w:r>
    </w:p>
    <w:p w:rsidR="00284DF3" w:rsidRDefault="00284DF3" w:rsidP="002F244C">
      <w:pPr>
        <w:pStyle w:val="20"/>
        <w:shd w:val="clear" w:color="auto" w:fill="auto"/>
        <w:spacing w:before="0" w:after="0"/>
        <w:ind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Задания и критерии оценивания ВПР едины для всех школьников страны. Уровень сложности - базовый, то есть не требует специальной подготовки, достаточно ходить в школу на уроки.</w:t>
      </w:r>
    </w:p>
    <w:p w:rsidR="00284DF3" w:rsidRDefault="00284DF3" w:rsidP="002F244C">
      <w:pPr>
        <w:pStyle w:val="20"/>
        <w:shd w:val="clear" w:color="auto" w:fill="auto"/>
        <w:spacing w:before="0" w:after="0"/>
        <w:ind w:firstLine="851"/>
      </w:pPr>
    </w:p>
    <w:p w:rsidR="00284DF3" w:rsidRDefault="00284DF3" w:rsidP="002F244C">
      <w:pPr>
        <w:pStyle w:val="20"/>
        <w:shd w:val="clear" w:color="auto" w:fill="auto"/>
        <w:spacing w:before="0" w:after="0" w:line="240" w:lineRule="exact"/>
        <w:ind w:firstLine="851"/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проводятся на школьном уровне, продолжительность от одного до двух уроков.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rStyle w:val="21"/>
        </w:rPr>
        <w:t xml:space="preserve">ВПР </w:t>
      </w:r>
      <w:r>
        <w:rPr>
          <w:color w:val="000000"/>
          <w:sz w:val="24"/>
          <w:szCs w:val="24"/>
          <w:lang w:eastAsia="ru-RU" w:bidi="ru-RU"/>
        </w:rPr>
        <w:t>не должны проводиться во время каникул или после уроков</w:t>
      </w:r>
    </w:p>
    <w:p w:rsidR="00284DF3" w:rsidRPr="00F97B00" w:rsidRDefault="00284DF3" w:rsidP="00F97B00">
      <w:pPr>
        <w:pStyle w:val="20"/>
        <w:shd w:val="clear" w:color="auto" w:fill="auto"/>
        <w:spacing w:after="0" w:line="276" w:lineRule="auto"/>
        <w:ind w:firstLine="851"/>
      </w:pPr>
      <w:r w:rsidRPr="00F97B00">
        <w:rPr>
          <w:color w:val="000000"/>
          <w:sz w:val="24"/>
          <w:szCs w:val="24"/>
          <w:lang w:eastAsia="ru-RU" w:bidi="ru-RU"/>
        </w:rPr>
        <w:t>Ежегодное тестирование в результате:</w:t>
      </w:r>
    </w:p>
    <w:p w:rsidR="00284DF3" w:rsidRDefault="00284DF3" w:rsidP="00F97B00">
      <w:pPr>
        <w:pStyle w:val="20"/>
        <w:shd w:val="clear" w:color="auto" w:fill="auto"/>
        <w:tabs>
          <w:tab w:val="left" w:pos="264"/>
        </w:tabs>
        <w:spacing w:before="0" w:after="0" w:line="276" w:lineRule="auto"/>
        <w:ind w:firstLine="851"/>
      </w:pPr>
      <w:r>
        <w:rPr>
          <w:color w:val="000000"/>
          <w:sz w:val="24"/>
          <w:szCs w:val="24"/>
          <w:lang w:eastAsia="ru-RU" w:bidi="ru-RU"/>
        </w:rPr>
        <w:t>-позволит проверить объем и качество знаний, полученных в течение года</w:t>
      </w:r>
    </w:p>
    <w:p w:rsidR="00284DF3" w:rsidRDefault="00284DF3" w:rsidP="002F244C">
      <w:pPr>
        <w:pStyle w:val="20"/>
        <w:shd w:val="clear" w:color="auto" w:fill="auto"/>
        <w:tabs>
          <w:tab w:val="left" w:pos="270"/>
        </w:tabs>
        <w:spacing w:before="0" w:after="0" w:line="279" w:lineRule="exact"/>
        <w:ind w:right="600" w:firstLine="851"/>
      </w:pPr>
      <w:r>
        <w:rPr>
          <w:color w:val="000000"/>
          <w:sz w:val="24"/>
          <w:szCs w:val="24"/>
          <w:lang w:eastAsia="ru-RU" w:bidi="ru-RU"/>
        </w:rPr>
        <w:t>-поставит перед необходимостью школьников систематически заниматься на протяжении всего учебного процесса, а не только в выпускных классах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-поможет увидеть недостатки учебной программы по экзаменационным дисциплинам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-позволит родителям понять общую картину знаний ученика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-поможет усовершенствовать региональную систему образования</w:t>
      </w:r>
    </w:p>
    <w:p w:rsidR="00284DF3" w:rsidRDefault="00284DF3" w:rsidP="002F244C">
      <w:pPr>
        <w:pStyle w:val="20"/>
        <w:shd w:val="clear" w:color="auto" w:fill="auto"/>
        <w:spacing w:before="0" w:after="0"/>
        <w:ind w:right="860" w:firstLine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-создаст целостную картину уровня подготовки школьников в стране.</w:t>
      </w:r>
    </w:p>
    <w:p w:rsidR="00284DF3" w:rsidRDefault="00284DF3" w:rsidP="00284DF3">
      <w:pPr>
        <w:pStyle w:val="20"/>
        <w:shd w:val="clear" w:color="auto" w:fill="auto"/>
        <w:spacing w:before="0" w:after="0"/>
        <w:ind w:right="860" w:firstLine="0"/>
        <w:rPr>
          <w:color w:val="000000"/>
          <w:sz w:val="24"/>
          <w:szCs w:val="24"/>
          <w:lang w:eastAsia="ru-RU" w:bidi="ru-RU"/>
        </w:rPr>
      </w:pPr>
    </w:p>
    <w:p w:rsidR="00284DF3" w:rsidRDefault="00284DF3" w:rsidP="00284DF3">
      <w:pPr>
        <w:pStyle w:val="20"/>
        <w:shd w:val="clear" w:color="auto" w:fill="auto"/>
        <w:spacing w:before="0" w:after="0"/>
        <w:ind w:right="860" w:firstLine="0"/>
        <w:rPr>
          <w:b/>
          <w:color w:val="000000"/>
          <w:sz w:val="24"/>
          <w:szCs w:val="24"/>
          <w:lang w:eastAsia="ru-RU" w:bidi="ru-RU"/>
        </w:rPr>
      </w:pPr>
      <w:r w:rsidRPr="00284DF3">
        <w:rPr>
          <w:b/>
          <w:color w:val="000000"/>
          <w:sz w:val="24"/>
          <w:szCs w:val="24"/>
          <w:lang w:eastAsia="ru-RU" w:bidi="ru-RU"/>
        </w:rPr>
        <w:t>Важно знать, что результаты ВПР не повлияют:</w:t>
      </w:r>
    </w:p>
    <w:p w:rsidR="00284DF3" w:rsidRPr="00284DF3" w:rsidRDefault="00284DF3" w:rsidP="00284DF3">
      <w:pPr>
        <w:pStyle w:val="20"/>
        <w:numPr>
          <w:ilvl w:val="0"/>
          <w:numId w:val="2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на итоговые годовые оценки</w:t>
      </w:r>
    </w:p>
    <w:p w:rsidR="00284DF3" w:rsidRPr="00284DF3" w:rsidRDefault="00284DF3" w:rsidP="00284DF3">
      <w:pPr>
        <w:pStyle w:val="20"/>
        <w:numPr>
          <w:ilvl w:val="0"/>
          <w:numId w:val="2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получение аттестата</w:t>
      </w:r>
    </w:p>
    <w:p w:rsidR="00284DF3" w:rsidRPr="00284DF3" w:rsidRDefault="00284DF3" w:rsidP="00284DF3">
      <w:pPr>
        <w:pStyle w:val="20"/>
        <w:numPr>
          <w:ilvl w:val="0"/>
          <w:numId w:val="2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перевод в следующий класс.</w:t>
      </w:r>
    </w:p>
    <w:p w:rsidR="00284DF3" w:rsidRPr="00284DF3" w:rsidRDefault="00284DF3" w:rsidP="00284DF3">
      <w:pPr>
        <w:pStyle w:val="20"/>
        <w:shd w:val="clear" w:color="auto" w:fill="auto"/>
        <w:spacing w:before="0" w:after="0"/>
        <w:ind w:right="860" w:firstLine="0"/>
        <w:rPr>
          <w:b/>
          <w:color w:val="000000"/>
          <w:sz w:val="24"/>
          <w:szCs w:val="24"/>
          <w:lang w:eastAsia="ru-RU" w:bidi="ru-RU"/>
        </w:rPr>
      </w:pPr>
    </w:p>
    <w:p w:rsidR="00284DF3" w:rsidRDefault="00284DF3" w:rsidP="00284DF3">
      <w:pPr>
        <w:pStyle w:val="20"/>
        <w:shd w:val="clear" w:color="auto" w:fill="auto"/>
        <w:spacing w:before="0" w:after="0"/>
        <w:ind w:right="860" w:firstLine="0"/>
        <w:rPr>
          <w:b/>
          <w:color w:val="000000"/>
          <w:sz w:val="24"/>
          <w:szCs w:val="24"/>
          <w:lang w:eastAsia="ru-RU" w:bidi="ru-RU"/>
        </w:rPr>
      </w:pPr>
      <w:r w:rsidRPr="00284DF3">
        <w:rPr>
          <w:b/>
          <w:color w:val="000000"/>
          <w:sz w:val="24"/>
          <w:szCs w:val="24"/>
          <w:lang w:eastAsia="ru-RU" w:bidi="ru-RU"/>
        </w:rPr>
        <w:t>Как подготовиться к ВПР</w:t>
      </w:r>
      <w:r>
        <w:rPr>
          <w:b/>
          <w:color w:val="000000"/>
          <w:sz w:val="24"/>
          <w:szCs w:val="24"/>
          <w:lang w:eastAsia="ru-RU" w:bidi="ru-RU"/>
        </w:rPr>
        <w:t>:</w:t>
      </w:r>
    </w:p>
    <w:p w:rsidR="00284DF3" w:rsidRPr="00284DF3" w:rsidRDefault="00284DF3" w:rsidP="002F244C">
      <w:pPr>
        <w:pStyle w:val="20"/>
        <w:numPr>
          <w:ilvl w:val="0"/>
          <w:numId w:val="3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главная задача родителей - убедить ребенка, что если не запускать учебу на протяжении всего учебного года, то не будет проблем с подготовкой к ВПР</w:t>
      </w:r>
    </w:p>
    <w:p w:rsidR="00284DF3" w:rsidRPr="00284DF3" w:rsidRDefault="00284DF3" w:rsidP="002F244C">
      <w:pPr>
        <w:pStyle w:val="20"/>
        <w:numPr>
          <w:ilvl w:val="0"/>
          <w:numId w:val="3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обратить внимание на предметы, которые оказались самыми трудными предметами Всероссийских проверочных работ: русский язык, история, биология, география, физика, химия</w:t>
      </w:r>
    </w:p>
    <w:p w:rsidR="00284DF3" w:rsidRPr="00284DF3" w:rsidRDefault="00284DF3" w:rsidP="002F244C">
      <w:pPr>
        <w:pStyle w:val="20"/>
        <w:numPr>
          <w:ilvl w:val="0"/>
          <w:numId w:val="3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поинтересоваться результатами своего ребенка, постараться получить информ</w:t>
      </w:r>
      <w:r w:rsidR="002F244C">
        <w:rPr>
          <w:color w:val="000000"/>
          <w:sz w:val="24"/>
          <w:szCs w:val="24"/>
          <w:lang w:eastAsia="ru-RU" w:bidi="ru-RU"/>
        </w:rPr>
        <w:t>ацию об имеющихся у него пробле</w:t>
      </w:r>
      <w:r>
        <w:rPr>
          <w:color w:val="000000"/>
          <w:sz w:val="24"/>
          <w:szCs w:val="24"/>
          <w:lang w:eastAsia="ru-RU" w:bidi="ru-RU"/>
        </w:rPr>
        <w:t>мах и планах школы по устранению этих проблем</w:t>
      </w:r>
    </w:p>
    <w:p w:rsidR="00284DF3" w:rsidRDefault="00284DF3" w:rsidP="002F244C">
      <w:pPr>
        <w:pStyle w:val="20"/>
        <w:numPr>
          <w:ilvl w:val="0"/>
          <w:numId w:val="3"/>
        </w:numPr>
        <w:shd w:val="clear" w:color="auto" w:fill="auto"/>
        <w:tabs>
          <w:tab w:val="left" w:pos="281"/>
        </w:tabs>
        <w:spacing w:before="0" w:after="0" w:line="273" w:lineRule="exact"/>
        <w:ind w:right="420"/>
        <w:jc w:val="left"/>
      </w:pPr>
      <w:r>
        <w:rPr>
          <w:color w:val="000000"/>
          <w:sz w:val="24"/>
          <w:szCs w:val="24"/>
          <w:lang w:eastAsia="ru-RU" w:bidi="ru-RU"/>
        </w:rPr>
        <w:t xml:space="preserve">не оставлять подготовку к ВПР на последние месяцы зимы. Если вы не уверены в знаниях детей, лучше открыть демоверсию ВПР на сайте ФИОКО </w:t>
      </w:r>
      <w:r w:rsidRPr="00B76B42">
        <w:rPr>
          <w:color w:val="000000"/>
          <w:sz w:val="24"/>
          <w:szCs w:val="24"/>
          <w:lang w:bidi="en-US"/>
        </w:rPr>
        <w:t>(</w:t>
      </w:r>
      <w:hyperlink r:id="rId6" w:history="1">
        <w:r w:rsidRPr="002F3A58">
          <w:rPr>
            <w:rStyle w:val="a5"/>
            <w:sz w:val="24"/>
            <w:szCs w:val="24"/>
            <w:lang w:bidi="en-US"/>
          </w:rPr>
          <w:t>https://fioco.ru/obraztsi</w:t>
        </w:r>
      </w:hyperlink>
      <w:r w:rsidRPr="00B76B42">
        <w:rPr>
          <w:color w:val="000000"/>
          <w:sz w:val="24"/>
          <w:szCs w:val="24"/>
          <w:lang w:bidi="en-US"/>
        </w:rPr>
        <w:t xml:space="preserve">) </w:t>
      </w:r>
      <w:r>
        <w:rPr>
          <w:color w:val="000000"/>
          <w:sz w:val="24"/>
          <w:szCs w:val="24"/>
          <w:lang w:eastAsia="ru-RU" w:bidi="ru-RU"/>
        </w:rPr>
        <w:t>и познакомиться с заданиями</w:t>
      </w:r>
    </w:p>
    <w:p w:rsidR="00284DF3" w:rsidRPr="00284DF3" w:rsidRDefault="00284DF3" w:rsidP="002F244C">
      <w:pPr>
        <w:pStyle w:val="20"/>
        <w:numPr>
          <w:ilvl w:val="0"/>
          <w:numId w:val="3"/>
        </w:numPr>
        <w:shd w:val="clear" w:color="auto" w:fill="auto"/>
        <w:spacing w:before="0" w:after="0"/>
        <w:ind w:right="860"/>
      </w:pPr>
      <w:r>
        <w:rPr>
          <w:color w:val="000000"/>
          <w:sz w:val="24"/>
          <w:szCs w:val="24"/>
          <w:lang w:eastAsia="ru-RU" w:bidi="ru-RU"/>
        </w:rPr>
        <w:t>соблюдение правильного режима труда и отдыха поможет ученику физически и психологически подготовиться к проведению ВПР.</w:t>
      </w:r>
    </w:p>
    <w:sectPr w:rsidR="00284DF3" w:rsidRPr="00284DF3" w:rsidSect="002F244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08F7"/>
    <w:multiLevelType w:val="hybridMultilevel"/>
    <w:tmpl w:val="516A9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958D4"/>
    <w:multiLevelType w:val="multilevel"/>
    <w:tmpl w:val="1BD8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86695F"/>
    <w:multiLevelType w:val="hybridMultilevel"/>
    <w:tmpl w:val="6034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DF3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A061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84DF3"/>
    <w:rsid w:val="00292DAF"/>
    <w:rsid w:val="002B2E96"/>
    <w:rsid w:val="002C3A5D"/>
    <w:rsid w:val="002C5AD6"/>
    <w:rsid w:val="002D3E8D"/>
    <w:rsid w:val="002E2715"/>
    <w:rsid w:val="002F1677"/>
    <w:rsid w:val="002F244C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66B07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6E408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40D2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74CDF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5002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34E0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97B00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DF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84D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4D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84DF3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284DF3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DF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284D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4D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84DF3"/>
    <w:pPr>
      <w:widowControl w:val="0"/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284DF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obrazt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rsr</cp:lastModifiedBy>
  <cp:revision>4</cp:revision>
  <dcterms:created xsi:type="dcterms:W3CDTF">2022-01-24T16:11:00Z</dcterms:created>
  <dcterms:modified xsi:type="dcterms:W3CDTF">2023-03-23T12:21:00Z</dcterms:modified>
</cp:coreProperties>
</file>