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62" w:rsidRPr="00764ADF" w:rsidRDefault="00764ADF" w:rsidP="004C6336">
      <w:pPr>
        <w:jc w:val="center"/>
        <w:rPr>
          <w:rFonts w:ascii="Monotype Corsiva" w:hAnsi="Monotype Corsiva"/>
          <w:b/>
          <w:i/>
          <w:color w:val="403152" w:themeColor="accent4" w:themeShade="80"/>
          <w:sz w:val="52"/>
        </w:rPr>
      </w:pPr>
      <w:bookmarkStart w:id="0" w:name="_GoBack"/>
      <w:r w:rsidRPr="00764ADF">
        <w:rPr>
          <w:rFonts w:ascii="Calibri" w:eastAsia="Calibri" w:hAnsi="Calibri" w:cs="Times New Roman"/>
          <w:b/>
          <w:i/>
          <w:noProof/>
          <w:color w:val="403152" w:themeColor="accent4" w:themeShade="80"/>
          <w:sz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-649817</wp:posOffset>
            </wp:positionV>
            <wp:extent cx="2622550" cy="1742440"/>
            <wp:effectExtent l="0" t="0" r="6350" b="0"/>
            <wp:wrapNone/>
            <wp:docPr id="4" name="Рисунок 4" descr="C:\Users\Admin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2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="00521162" w:rsidRPr="00764ADF">
        <w:rPr>
          <w:rFonts w:ascii="Calibri" w:eastAsia="Calibri" w:hAnsi="Calibri" w:cs="Times New Roman"/>
          <w:b/>
          <w:i/>
          <w:noProof/>
          <w:color w:val="403152" w:themeColor="accent4" w:themeShade="80"/>
          <w:sz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6644852</wp:posOffset>
            </wp:positionH>
            <wp:positionV relativeFrom="paragraph">
              <wp:posOffset>-445558</wp:posOffset>
            </wp:positionV>
            <wp:extent cx="2970530" cy="1270000"/>
            <wp:effectExtent l="0" t="0" r="1270" b="6350"/>
            <wp:wrapNone/>
            <wp:docPr id="7" name="Рисунок 7" descr="C:\Users\Admin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27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A177B" w:rsidRPr="00EA177B">
        <w:rPr>
          <w:rFonts w:ascii="Monotype Corsiva" w:hAnsi="Monotype Corsiva"/>
          <w:b/>
          <w:i/>
          <w:noProof/>
          <w:color w:val="403152" w:themeColor="accent4" w:themeShade="80"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27.7pt;margin-top:186.75pt;width:227.65pt;height:212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" o:allowincell="f" fillcolor="white [3212]" strokecolor="white [3212]" strokeweight="6pt">
            <v:stroke linestyle="thickThin"/>
            <v:textbox inset="10.8pt,7.2pt,10.8pt,7.2pt">
              <w:txbxContent>
                <w:p w:rsidR="00800DBC" w:rsidRPr="006314A0" w:rsidRDefault="00545B96" w:rsidP="006314A0">
                  <w:pPr>
                    <w:rPr>
                      <w:rFonts w:ascii="Monotype Corsiva" w:hAnsi="Monotype Corsiva" w:cstheme="minorHAnsi"/>
                      <w:color w:val="00B050"/>
                      <w:sz w:val="32"/>
                      <w:szCs w:val="28"/>
                    </w:rPr>
                  </w:pPr>
                  <w:r>
                    <w:rPr>
                      <w:rFonts w:ascii="Monotype Corsiva" w:hAnsi="Monotype Corsiva" w:cstheme="minorHAnsi"/>
                      <w:noProof/>
                      <w:color w:val="00B050"/>
                      <w:sz w:val="32"/>
                      <w:szCs w:val="28"/>
                    </w:rPr>
                    <w:drawing>
                      <wp:inline distT="0" distB="0" distL="0" distR="0">
                        <wp:extent cx="2530315" cy="1701210"/>
                        <wp:effectExtent l="0" t="0" r="3810" b="0"/>
                        <wp:docPr id="6" name="Рисунок 6" descr="C:\Users\Admin\Desktop\images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images (6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0635" cy="17081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521162" w:rsidRPr="00764ADF">
        <w:rPr>
          <w:rFonts w:ascii="Monotype Corsiva" w:hAnsi="Monotype Corsiva"/>
          <w:b/>
          <w:i/>
          <w:color w:val="403152" w:themeColor="accent4" w:themeShade="80"/>
          <w:sz w:val="52"/>
        </w:rPr>
        <w:t xml:space="preserve"> </w:t>
      </w:r>
    </w:p>
    <w:p w:rsidR="00521162" w:rsidRPr="00764ADF" w:rsidRDefault="004774B4" w:rsidP="004C6336">
      <w:pPr>
        <w:jc w:val="center"/>
        <w:rPr>
          <w:rFonts w:ascii="Monotype Corsiva" w:hAnsi="Monotype Corsiva"/>
          <w:b/>
          <w:i/>
          <w:color w:val="5F497A" w:themeColor="accent4" w:themeShade="BF"/>
          <w:sz w:val="56"/>
        </w:rPr>
      </w:pPr>
      <w:r w:rsidRPr="004774B4">
        <w:rPr>
          <w:rFonts w:ascii="Calibri" w:eastAsia="Calibri" w:hAnsi="Calibri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4197350</wp:posOffset>
            </wp:positionV>
            <wp:extent cx="5625465" cy="930275"/>
            <wp:effectExtent l="0" t="0" r="0" b="3175"/>
            <wp:wrapThrough wrapText="bothSides">
              <wp:wrapPolygon edited="0">
                <wp:start x="0" y="0"/>
                <wp:lineTo x="0" y="21231"/>
                <wp:lineTo x="21505" y="21231"/>
                <wp:lineTo x="21505" y="0"/>
                <wp:lineTo x="0" y="0"/>
              </wp:wrapPolygon>
            </wp:wrapThrough>
            <wp:docPr id="9" name="Рисунок 9" descr="C:\Users\Admin\Desktop\htmlconvd-tJIXPM10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tmlconvd-tJIXPM10x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77B" w:rsidRPr="00EA177B">
        <w:rPr>
          <w:rFonts w:ascii="Monotype Corsiva" w:hAnsi="Monotype Corsiva"/>
          <w:b/>
          <w:i/>
          <w:noProof/>
          <w:color w:val="5F497A" w:themeColor="accent4" w:themeShade="BF"/>
          <w:sz w:val="52"/>
        </w:rPr>
        <w:pict>
          <v:shape id="Text Box 9" o:spid="_x0000_s1027" type="#_x0000_t202" style="position:absolute;left:0;text-align:left;margin-left:584.35pt;margin-top:165.75pt;width:229.15pt;height:270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" o:allowincell="f" filled="f" strokecolor="white [3212]" strokeweight="6pt">
            <v:stroke linestyle="thickThin"/>
            <v:textbox inset="10.8pt,7.2pt,10.8pt,7.2pt">
              <w:txbxContent>
                <w:p w:rsidR="00545B96" w:rsidRPr="00545B96" w:rsidRDefault="00545B96" w:rsidP="00545B96">
                  <w:pPr>
                    <w:shd w:val="clear" w:color="auto" w:fill="FFFFFF"/>
                    <w:spacing w:after="0" w:line="294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545B96">
                    <w:rPr>
                      <w:rFonts w:ascii="Times New Roman" w:eastAsia="Times New Roman" w:hAnsi="Times New Roman" w:cs="Times New Roman"/>
                      <w:b/>
                      <w:i/>
                      <w:caps/>
                      <w:color w:val="8064A2" w:themeColor="accent4"/>
                      <w:sz w:val="36"/>
                      <w:szCs w:val="28"/>
                    </w:rPr>
                    <w:t>В наших руках возможность создавать для ребенка такую атмосферу, в которой он будет чувствовать себя безопасно, успешно и комфортно</w:t>
                  </w:r>
                  <w:r w:rsidRPr="00545B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.</w:t>
                  </w:r>
                </w:p>
                <w:p w:rsidR="00800DBC" w:rsidRPr="00545B96" w:rsidRDefault="00800DBC" w:rsidP="006314A0">
                  <w:pPr>
                    <w:rPr>
                      <w:sz w:val="20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764ADF" w:rsidRPr="00764ADF">
        <w:rPr>
          <w:rFonts w:ascii="Monotype Corsiva" w:hAnsi="Monotype Corsiva"/>
          <w:b/>
          <w:i/>
          <w:color w:val="5F497A" w:themeColor="accent4" w:themeShade="BF"/>
          <w:sz w:val="56"/>
        </w:rPr>
        <w:t xml:space="preserve">    </w:t>
      </w:r>
      <w:r w:rsidR="00764ADF">
        <w:rPr>
          <w:rFonts w:ascii="Monotype Corsiva" w:hAnsi="Monotype Corsiva"/>
          <w:b/>
          <w:i/>
          <w:color w:val="5F497A" w:themeColor="accent4" w:themeShade="BF"/>
          <w:sz w:val="56"/>
        </w:rPr>
        <w:t xml:space="preserve">                             </w:t>
      </w:r>
    </w:p>
    <w:p w:rsidR="004774B4" w:rsidRDefault="004774B4" w:rsidP="00521162">
      <w:pPr>
        <w:jc w:val="center"/>
        <w:rPr>
          <w:rFonts w:ascii="Monotype Corsiva" w:hAnsi="Monotype Corsiva"/>
          <w:b/>
          <w:i/>
          <w:color w:val="403152" w:themeColor="accent4" w:themeShade="80"/>
          <w:sz w:val="48"/>
        </w:rPr>
      </w:pPr>
    </w:p>
    <w:p w:rsidR="004774B4" w:rsidRDefault="004774B4" w:rsidP="004774B4">
      <w:pPr>
        <w:rPr>
          <w:rFonts w:ascii="Monotype Corsiva" w:hAnsi="Monotype Corsiva"/>
          <w:b/>
          <w:i/>
          <w:color w:val="403152" w:themeColor="accent4" w:themeShade="80"/>
          <w:sz w:val="48"/>
        </w:rPr>
      </w:pPr>
    </w:p>
    <w:p w:rsidR="004774B4" w:rsidRDefault="004774B4" w:rsidP="004774B4">
      <w:pPr>
        <w:rPr>
          <w:rFonts w:ascii="Monotype Corsiva" w:hAnsi="Monotype Corsiva"/>
          <w:b/>
          <w:i/>
          <w:color w:val="403152" w:themeColor="accent4" w:themeShade="80"/>
          <w:sz w:val="48"/>
        </w:rPr>
      </w:pPr>
    </w:p>
    <w:p w:rsidR="004774B4" w:rsidRDefault="004774B4" w:rsidP="004774B4">
      <w:pPr>
        <w:rPr>
          <w:rFonts w:ascii="Monotype Corsiva" w:hAnsi="Monotype Corsiva"/>
          <w:b/>
          <w:i/>
          <w:color w:val="403152" w:themeColor="accent4" w:themeShade="80"/>
          <w:sz w:val="48"/>
        </w:rPr>
      </w:pPr>
    </w:p>
    <w:p w:rsidR="00521162" w:rsidRDefault="00EA177B" w:rsidP="00521162">
      <w:pPr>
        <w:jc w:val="center"/>
        <w:rPr>
          <w:rFonts w:ascii="Monotype Corsiva" w:hAnsi="Monotype Corsiva"/>
          <w:b/>
          <w:i/>
          <w:color w:val="403152" w:themeColor="accent4" w:themeShade="80"/>
          <w:sz w:val="48"/>
        </w:rPr>
      </w:pPr>
      <w:r w:rsidRPr="00EA177B">
        <w:rPr>
          <w:b/>
          <w:i/>
          <w:noProof/>
          <w:color w:val="403152" w:themeColor="accent4" w:themeShade="80"/>
          <w:sz w:val="28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1.95pt;margin-top:2.1pt;width:248.25pt;height:17.55pt;z-index:-251656192;mso-position-horizontal-relative:text;mso-position-vertical-relative:text" fillcolor="#5f497a [2407]" stroked="f">
            <v:shadow on="t" color="#b2b2b2" opacity="52429f" offset="3pt"/>
            <v:textpath style="font-family:&quot;Times New Roman&quot;;v-text-kern:t" trim="t" fitpath="t" string="План работы"/>
          </v:shape>
        </w:pict>
      </w:r>
    </w:p>
    <w:p w:rsidR="00521162" w:rsidRPr="004774B4" w:rsidRDefault="00521162" w:rsidP="00521162">
      <w:pPr>
        <w:spacing w:after="0" w:line="240" w:lineRule="auto"/>
        <w:rPr>
          <w:rFonts w:ascii="Monotype Corsiva" w:eastAsia="Calibri" w:hAnsi="Monotype Corsiva" w:cs="Times New Roman"/>
          <w:sz w:val="32"/>
          <w:szCs w:val="28"/>
        </w:rPr>
      </w:pPr>
      <w:r w:rsidRPr="004774B4">
        <w:rPr>
          <w:rFonts w:ascii="Monotype Corsiva" w:eastAsia="Calibri" w:hAnsi="Monotype Corsiva" w:cs="Times New Roman"/>
          <w:sz w:val="32"/>
          <w:szCs w:val="28"/>
        </w:rPr>
        <w:t xml:space="preserve">1. Психологический настрой «Подари улыбку» (работа в группе) </w:t>
      </w:r>
    </w:p>
    <w:p w:rsidR="00521162" w:rsidRPr="004774B4" w:rsidRDefault="00521162" w:rsidP="00521162">
      <w:pPr>
        <w:spacing w:after="0" w:line="240" w:lineRule="auto"/>
        <w:rPr>
          <w:rFonts w:ascii="Monotype Corsiva" w:eastAsia="Times New Roman" w:hAnsi="Monotype Corsiva" w:cs="Times New Roman"/>
          <w:b/>
          <w:bCs/>
          <w:sz w:val="32"/>
          <w:szCs w:val="28"/>
        </w:rPr>
      </w:pPr>
      <w:r w:rsidRPr="004774B4">
        <w:rPr>
          <w:rFonts w:ascii="Monotype Corsiva" w:eastAsia="Times New Roman" w:hAnsi="Monotype Corsiva" w:cs="Times New Roman"/>
          <w:sz w:val="32"/>
          <w:szCs w:val="28"/>
        </w:rPr>
        <w:t xml:space="preserve">2. Просмотр мультфильма </w:t>
      </w:r>
    </w:p>
    <w:p w:rsidR="00521162" w:rsidRPr="004774B4" w:rsidRDefault="00521162" w:rsidP="00521162">
      <w:pPr>
        <w:spacing w:after="0" w:line="240" w:lineRule="auto"/>
        <w:rPr>
          <w:rFonts w:ascii="Monotype Corsiva" w:eastAsia="Calibri" w:hAnsi="Monotype Corsiva" w:cs="Times New Roman"/>
          <w:sz w:val="32"/>
          <w:szCs w:val="28"/>
        </w:rPr>
      </w:pPr>
      <w:r w:rsidRPr="004774B4">
        <w:rPr>
          <w:rFonts w:ascii="Monotype Corsiva" w:eastAsia="Times New Roman" w:hAnsi="Monotype Corsiva" w:cs="Times New Roman"/>
          <w:sz w:val="32"/>
          <w:szCs w:val="28"/>
        </w:rPr>
        <w:t xml:space="preserve">3. </w:t>
      </w:r>
      <w:r w:rsidRPr="004774B4">
        <w:rPr>
          <w:rFonts w:ascii="Monotype Corsiva" w:eastAsia="Calibri" w:hAnsi="Monotype Corsiva" w:cs="Times New Roman"/>
          <w:sz w:val="32"/>
          <w:szCs w:val="28"/>
        </w:rPr>
        <w:t>Теоретический ввод</w:t>
      </w:r>
    </w:p>
    <w:p w:rsidR="00521162" w:rsidRPr="004774B4" w:rsidRDefault="00521162" w:rsidP="00521162">
      <w:pPr>
        <w:spacing w:after="0" w:line="240" w:lineRule="auto"/>
        <w:rPr>
          <w:rFonts w:ascii="Monotype Corsiva" w:eastAsia="Calibri" w:hAnsi="Monotype Corsiva" w:cs="Times New Roman"/>
          <w:sz w:val="32"/>
          <w:szCs w:val="28"/>
        </w:rPr>
      </w:pPr>
      <w:r w:rsidRPr="004774B4">
        <w:rPr>
          <w:rFonts w:ascii="Monotype Corsiva" w:eastAsia="Calibri" w:hAnsi="Monotype Corsiva" w:cs="Times New Roman"/>
          <w:sz w:val="32"/>
          <w:szCs w:val="28"/>
        </w:rPr>
        <w:t>4. Эксперимент (работа в группе)</w:t>
      </w:r>
    </w:p>
    <w:p w:rsidR="00521162" w:rsidRPr="004774B4" w:rsidRDefault="00521162" w:rsidP="00521162">
      <w:pPr>
        <w:spacing w:after="0" w:line="240" w:lineRule="auto"/>
        <w:rPr>
          <w:rFonts w:ascii="Monotype Corsiva" w:eastAsia="Times New Roman" w:hAnsi="Monotype Corsiva" w:cs="Times New Roman"/>
          <w:sz w:val="32"/>
          <w:szCs w:val="28"/>
        </w:rPr>
      </w:pPr>
      <w:r w:rsidRPr="004774B4">
        <w:rPr>
          <w:rFonts w:ascii="Monotype Corsiva" w:eastAsia="Calibri" w:hAnsi="Monotype Corsiva" w:cs="Times New Roman"/>
          <w:sz w:val="32"/>
          <w:szCs w:val="28"/>
        </w:rPr>
        <w:t>5.</w:t>
      </w:r>
      <w:r w:rsidRPr="004774B4">
        <w:rPr>
          <w:rFonts w:ascii="Monotype Corsiva" w:eastAsia="Times New Roman" w:hAnsi="Monotype Corsiva" w:cs="Times New Roman"/>
          <w:sz w:val="32"/>
          <w:szCs w:val="28"/>
        </w:rPr>
        <w:t xml:space="preserve"> Практическое упражнение: «Портрет </w:t>
      </w:r>
      <w:proofErr w:type="spellStart"/>
      <w:r w:rsidRPr="004774B4">
        <w:rPr>
          <w:rFonts w:ascii="Monotype Corsiva" w:eastAsia="Times New Roman" w:hAnsi="Monotype Corsiva" w:cs="Times New Roman"/>
          <w:sz w:val="32"/>
          <w:szCs w:val="28"/>
        </w:rPr>
        <w:t>гиперактивного</w:t>
      </w:r>
      <w:proofErr w:type="spellEnd"/>
      <w:r w:rsidRPr="004774B4">
        <w:rPr>
          <w:rFonts w:ascii="Monotype Corsiva" w:eastAsia="Times New Roman" w:hAnsi="Monotype Corsiva" w:cs="Times New Roman"/>
          <w:sz w:val="32"/>
          <w:szCs w:val="28"/>
        </w:rPr>
        <w:t xml:space="preserve"> ребенка» (работа в группах)</w:t>
      </w:r>
    </w:p>
    <w:p w:rsidR="00521162" w:rsidRPr="004774B4" w:rsidRDefault="00521162" w:rsidP="00521162">
      <w:pPr>
        <w:spacing w:after="0" w:line="240" w:lineRule="auto"/>
        <w:rPr>
          <w:rFonts w:ascii="Monotype Corsiva" w:eastAsia="Times New Roman" w:hAnsi="Monotype Corsiva" w:cs="Times New Roman"/>
          <w:sz w:val="32"/>
          <w:szCs w:val="28"/>
        </w:rPr>
      </w:pPr>
      <w:r w:rsidRPr="004774B4">
        <w:rPr>
          <w:rFonts w:ascii="Monotype Corsiva" w:eastAsia="Times New Roman" w:hAnsi="Monotype Corsiva" w:cs="Times New Roman"/>
          <w:sz w:val="32"/>
          <w:szCs w:val="28"/>
        </w:rPr>
        <w:t>6. Практическое упражнение: «Отличия».</w:t>
      </w:r>
    </w:p>
    <w:p w:rsidR="00521162" w:rsidRPr="004774B4" w:rsidRDefault="00521162" w:rsidP="00521162">
      <w:pPr>
        <w:spacing w:after="0" w:line="240" w:lineRule="auto"/>
        <w:rPr>
          <w:rFonts w:ascii="Monotype Corsiva" w:eastAsia="Times New Roman" w:hAnsi="Monotype Corsiva" w:cs="Times New Roman"/>
          <w:sz w:val="32"/>
          <w:szCs w:val="28"/>
        </w:rPr>
      </w:pPr>
      <w:r w:rsidRPr="004774B4">
        <w:rPr>
          <w:rFonts w:ascii="Monotype Corsiva" w:eastAsia="Times New Roman" w:hAnsi="Monotype Corsiva" w:cs="Times New Roman"/>
          <w:sz w:val="32"/>
          <w:szCs w:val="28"/>
        </w:rPr>
        <w:t xml:space="preserve">7. Как помочь </w:t>
      </w:r>
      <w:proofErr w:type="spellStart"/>
      <w:r w:rsidRPr="004774B4">
        <w:rPr>
          <w:rFonts w:ascii="Monotype Corsiva" w:eastAsia="Times New Roman" w:hAnsi="Monotype Corsiva" w:cs="Times New Roman"/>
          <w:sz w:val="32"/>
          <w:szCs w:val="28"/>
        </w:rPr>
        <w:t>гиперактивному</w:t>
      </w:r>
      <w:proofErr w:type="spellEnd"/>
      <w:r w:rsidRPr="004774B4">
        <w:rPr>
          <w:rFonts w:ascii="Monotype Corsiva" w:eastAsia="Times New Roman" w:hAnsi="Monotype Corsiva" w:cs="Times New Roman"/>
          <w:sz w:val="32"/>
          <w:szCs w:val="28"/>
        </w:rPr>
        <w:t xml:space="preserve"> ребенку</w:t>
      </w:r>
    </w:p>
    <w:p w:rsidR="004774B4" w:rsidRDefault="00521162" w:rsidP="00521162">
      <w:pPr>
        <w:spacing w:after="0" w:line="240" w:lineRule="auto"/>
        <w:rPr>
          <w:rFonts w:ascii="Monotype Corsiva" w:eastAsia="Times New Roman" w:hAnsi="Monotype Corsiva" w:cs="Times New Roman"/>
          <w:sz w:val="32"/>
          <w:szCs w:val="28"/>
        </w:rPr>
      </w:pPr>
      <w:r w:rsidRPr="004774B4">
        <w:rPr>
          <w:rFonts w:ascii="Monotype Corsiva" w:eastAsia="Times New Roman" w:hAnsi="Monotype Corsiva" w:cs="Times New Roman"/>
          <w:sz w:val="32"/>
          <w:szCs w:val="28"/>
        </w:rPr>
        <w:t>8. Упражнение «Скорая помощь»</w:t>
      </w:r>
    </w:p>
    <w:p w:rsidR="00521162" w:rsidRPr="004774B4" w:rsidRDefault="00521162" w:rsidP="00521162">
      <w:pPr>
        <w:spacing w:after="0" w:line="240" w:lineRule="auto"/>
        <w:rPr>
          <w:rFonts w:ascii="Monotype Corsiva" w:eastAsia="Times New Roman" w:hAnsi="Monotype Corsiva" w:cs="Times New Roman"/>
          <w:sz w:val="32"/>
          <w:szCs w:val="28"/>
        </w:rPr>
      </w:pPr>
      <w:r w:rsidRPr="004774B4">
        <w:rPr>
          <w:rFonts w:ascii="Monotype Corsiva" w:eastAsia="Times New Roman" w:hAnsi="Monotype Corsiva" w:cs="Times New Roman"/>
          <w:sz w:val="32"/>
          <w:szCs w:val="28"/>
        </w:rPr>
        <w:t xml:space="preserve"> 9. Игра</w:t>
      </w:r>
    </w:p>
    <w:p w:rsidR="00521162" w:rsidRDefault="00521162" w:rsidP="00521162">
      <w:pPr>
        <w:spacing w:after="0" w:line="240" w:lineRule="auto"/>
        <w:rPr>
          <w:rFonts w:ascii="Monotype Corsiva" w:eastAsia="Times New Roman" w:hAnsi="Monotype Corsiva" w:cs="Times New Roman"/>
          <w:sz w:val="36"/>
          <w:szCs w:val="28"/>
        </w:rPr>
      </w:pPr>
      <w:r w:rsidRPr="004774B4">
        <w:rPr>
          <w:rFonts w:ascii="Monotype Corsiva" w:eastAsia="Times New Roman" w:hAnsi="Monotype Corsiva" w:cs="Times New Roman"/>
          <w:sz w:val="32"/>
          <w:szCs w:val="28"/>
        </w:rPr>
        <w:t>10. Рефлексия</w:t>
      </w:r>
    </w:p>
    <w:p w:rsidR="00521162" w:rsidRPr="00521162" w:rsidRDefault="00521162" w:rsidP="00521162">
      <w:pPr>
        <w:spacing w:after="0" w:line="240" w:lineRule="auto"/>
        <w:rPr>
          <w:rFonts w:ascii="Monotype Corsiva" w:eastAsia="Times New Roman" w:hAnsi="Monotype Corsiva" w:cs="Times New Roman"/>
          <w:sz w:val="36"/>
          <w:szCs w:val="28"/>
        </w:rPr>
      </w:pPr>
    </w:p>
    <w:p w:rsidR="00521162" w:rsidRDefault="00521162" w:rsidP="00521162"/>
    <w:p w:rsidR="00FE10DC" w:rsidRDefault="00FE10DC" w:rsidP="00521162"/>
    <w:p w:rsidR="00521162" w:rsidRDefault="00521162" w:rsidP="00521162"/>
    <w:sectPr w:rsidR="00521162" w:rsidSect="0036266C">
      <w:pgSz w:w="16838" w:h="11906" w:orient="landscape"/>
      <w:pgMar w:top="1701" w:right="1644" w:bottom="851" w:left="1134" w:header="709" w:footer="709" w:gutter="0"/>
      <w:pgBorders w:offsetFrom="page">
        <w:top w:val="threeDEmboss" w:sz="24" w:space="24" w:color="5F497A" w:themeColor="accent4" w:themeShade="BF"/>
        <w:bottom w:val="threeDEmboss" w:sz="24" w:space="24" w:color="5F497A" w:themeColor="accent4" w:themeShade="BF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62" w:rsidRDefault="00521162" w:rsidP="00521162">
      <w:pPr>
        <w:spacing w:after="0" w:line="240" w:lineRule="auto"/>
      </w:pPr>
      <w:r>
        <w:separator/>
      </w:r>
    </w:p>
  </w:endnote>
  <w:endnote w:type="continuationSeparator" w:id="0">
    <w:p w:rsidR="00521162" w:rsidRDefault="00521162" w:rsidP="0052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62" w:rsidRDefault="00521162" w:rsidP="00521162">
      <w:pPr>
        <w:spacing w:after="0" w:line="240" w:lineRule="auto"/>
      </w:pPr>
      <w:r>
        <w:separator/>
      </w:r>
    </w:p>
  </w:footnote>
  <w:footnote w:type="continuationSeparator" w:id="0">
    <w:p w:rsidR="00521162" w:rsidRDefault="00521162" w:rsidP="0052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0FD4"/>
    <w:multiLevelType w:val="hybridMultilevel"/>
    <w:tmpl w:val="5F64F150"/>
    <w:lvl w:ilvl="0" w:tplc="806E90F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B72757"/>
    <w:multiLevelType w:val="hybridMultilevel"/>
    <w:tmpl w:val="6DA864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D7C"/>
    <w:rsid w:val="00172402"/>
    <w:rsid w:val="0036266C"/>
    <w:rsid w:val="00405785"/>
    <w:rsid w:val="004774B4"/>
    <w:rsid w:val="00485202"/>
    <w:rsid w:val="004C6336"/>
    <w:rsid w:val="00521162"/>
    <w:rsid w:val="00542D7C"/>
    <w:rsid w:val="00545B96"/>
    <w:rsid w:val="00562F0E"/>
    <w:rsid w:val="006314A0"/>
    <w:rsid w:val="00764ADF"/>
    <w:rsid w:val="00800DBC"/>
    <w:rsid w:val="008351D7"/>
    <w:rsid w:val="00A405AE"/>
    <w:rsid w:val="00AB46CB"/>
    <w:rsid w:val="00B976D9"/>
    <w:rsid w:val="00C04CFE"/>
    <w:rsid w:val="00C55CE1"/>
    <w:rsid w:val="00CD6533"/>
    <w:rsid w:val="00CE53D6"/>
    <w:rsid w:val="00E772EF"/>
    <w:rsid w:val="00EA177B"/>
    <w:rsid w:val="00EC03FA"/>
    <w:rsid w:val="00ED0046"/>
    <w:rsid w:val="00EF5134"/>
    <w:rsid w:val="00FC5439"/>
    <w:rsid w:val="00FE1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2407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D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0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0046"/>
    <w:pPr>
      <w:ind w:left="720"/>
      <w:contextualSpacing/>
    </w:pPr>
  </w:style>
  <w:style w:type="character" w:styleId="a7">
    <w:name w:val="Strong"/>
    <w:basedOn w:val="a0"/>
    <w:uiPriority w:val="22"/>
    <w:qFormat/>
    <w:rsid w:val="006314A0"/>
    <w:rPr>
      <w:b/>
      <w:bCs/>
    </w:rPr>
  </w:style>
  <w:style w:type="character" w:customStyle="1" w:styleId="apple-converted-space">
    <w:name w:val="apple-converted-space"/>
    <w:basedOn w:val="a0"/>
    <w:rsid w:val="006314A0"/>
  </w:style>
  <w:style w:type="character" w:styleId="a8">
    <w:name w:val="Hyperlink"/>
    <w:basedOn w:val="a0"/>
    <w:uiPriority w:val="99"/>
    <w:unhideWhenUsed/>
    <w:rsid w:val="006314A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1162"/>
  </w:style>
  <w:style w:type="paragraph" w:styleId="ab">
    <w:name w:val="footer"/>
    <w:basedOn w:val="a"/>
    <w:link w:val="ac"/>
    <w:uiPriority w:val="99"/>
    <w:unhideWhenUsed/>
    <w:rsid w:val="005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1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D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0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D0046"/>
    <w:pPr>
      <w:ind w:left="720"/>
      <w:contextualSpacing/>
    </w:pPr>
  </w:style>
  <w:style w:type="character" w:styleId="a7">
    <w:name w:val="Strong"/>
    <w:basedOn w:val="a0"/>
    <w:uiPriority w:val="22"/>
    <w:qFormat/>
    <w:rsid w:val="006314A0"/>
    <w:rPr>
      <w:b/>
      <w:bCs/>
    </w:rPr>
  </w:style>
  <w:style w:type="character" w:customStyle="1" w:styleId="apple-converted-space">
    <w:name w:val="apple-converted-space"/>
    <w:basedOn w:val="a0"/>
    <w:rsid w:val="006314A0"/>
  </w:style>
  <w:style w:type="character" w:styleId="a8">
    <w:name w:val="Hyperlink"/>
    <w:basedOn w:val="a0"/>
    <w:uiPriority w:val="99"/>
    <w:unhideWhenUsed/>
    <w:rsid w:val="006314A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1162"/>
  </w:style>
  <w:style w:type="paragraph" w:styleId="ab">
    <w:name w:val="footer"/>
    <w:basedOn w:val="a"/>
    <w:link w:val="ac"/>
    <w:uiPriority w:val="99"/>
    <w:unhideWhenUsed/>
    <w:rsid w:val="005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1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2019-03-13T08:33:00Z</cp:lastPrinted>
  <dcterms:created xsi:type="dcterms:W3CDTF">2019-03-12T11:15:00Z</dcterms:created>
  <dcterms:modified xsi:type="dcterms:W3CDTF">2019-03-13T08:47:00Z</dcterms:modified>
</cp:coreProperties>
</file>